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D854" w14:textId="77777777" w:rsidR="00F319C2" w:rsidRDefault="00F319C2" w:rsidP="00184A46">
      <w:pPr>
        <w:ind w:right="-1234"/>
      </w:pPr>
    </w:p>
    <w:p w14:paraId="3471BDA6" w14:textId="77777777" w:rsidR="001C684E" w:rsidRDefault="001C684E" w:rsidP="001C684E">
      <w:pPr>
        <w:ind w:right="-1234"/>
      </w:pPr>
    </w:p>
    <w:tbl>
      <w:tblPr>
        <w:tblW w:w="9747" w:type="dxa"/>
        <w:tblBorders>
          <w:top w:val="single" w:sz="12" w:space="0" w:color="E56998"/>
          <w:left w:val="single" w:sz="12" w:space="0" w:color="E56998"/>
          <w:bottom w:val="single" w:sz="12" w:space="0" w:color="E56998"/>
          <w:right w:val="single" w:sz="12" w:space="0" w:color="E56998"/>
        </w:tblBorders>
        <w:tblLook w:val="04A0" w:firstRow="1" w:lastRow="0" w:firstColumn="1" w:lastColumn="0" w:noHBand="0" w:noVBand="1"/>
      </w:tblPr>
      <w:tblGrid>
        <w:gridCol w:w="2552"/>
        <w:gridCol w:w="7195"/>
      </w:tblGrid>
      <w:tr w:rsidR="001C684E" w:rsidRPr="006F3638" w14:paraId="669BEC94" w14:textId="77777777" w:rsidTr="001546B4">
        <w:trPr>
          <w:trHeight w:val="976"/>
        </w:trPr>
        <w:tc>
          <w:tcPr>
            <w:tcW w:w="2552" w:type="dxa"/>
            <w:shd w:val="clear" w:color="auto" w:fill="auto"/>
            <w:vAlign w:val="center"/>
          </w:tcPr>
          <w:p w14:paraId="0A854673" w14:textId="15DFC73A" w:rsidR="001C684E" w:rsidRPr="006F3638" w:rsidRDefault="0058074F" w:rsidP="001C684E">
            <w:pPr>
              <w:rPr>
                <w:rFonts w:ascii="Verdana" w:hAnsi="Verdana"/>
                <w:color w:val="993366"/>
                <w:sz w:val="16"/>
                <w:szCs w:val="16"/>
              </w:rPr>
            </w:pPr>
            <w:r>
              <w:rPr>
                <w:rFonts w:ascii="Verdana" w:hAnsi="Verdana"/>
                <w:noProof/>
                <w:color w:val="993366"/>
                <w:sz w:val="16"/>
                <w:szCs w:val="16"/>
              </w:rPr>
              <w:drawing>
                <wp:inline distT="0" distB="0" distL="0" distR="0" wp14:anchorId="595A7F7E" wp14:editId="08F0B86C">
                  <wp:extent cx="13716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7143" t="16859" r="7103" b="17564"/>
                          <a:stretch>
                            <a:fillRect/>
                          </a:stretch>
                        </pic:blipFill>
                        <pic:spPr bwMode="auto">
                          <a:xfrm>
                            <a:off x="0" y="0"/>
                            <a:ext cx="1371600" cy="647700"/>
                          </a:xfrm>
                          <a:prstGeom prst="rect">
                            <a:avLst/>
                          </a:prstGeom>
                          <a:noFill/>
                          <a:ln>
                            <a:noFill/>
                          </a:ln>
                        </pic:spPr>
                      </pic:pic>
                    </a:graphicData>
                  </a:graphic>
                </wp:inline>
              </w:drawing>
            </w:r>
          </w:p>
        </w:tc>
        <w:tc>
          <w:tcPr>
            <w:tcW w:w="7195" w:type="dxa"/>
            <w:shd w:val="clear" w:color="auto" w:fill="auto"/>
            <w:vAlign w:val="center"/>
          </w:tcPr>
          <w:p w14:paraId="35EC65A5" w14:textId="0C46C872" w:rsidR="001C684E" w:rsidRDefault="001546B4" w:rsidP="001C684E">
            <w:pPr>
              <w:spacing w:after="60"/>
              <w:rPr>
                <w:rFonts w:ascii="Verdana" w:hAnsi="Verdana"/>
                <w:color w:val="993366"/>
                <w:sz w:val="16"/>
                <w:szCs w:val="16"/>
              </w:rPr>
            </w:pPr>
            <w:r>
              <w:rPr>
                <w:rFonts w:ascii="Verdana" w:hAnsi="Verdana"/>
                <w:color w:val="993366"/>
                <w:sz w:val="16"/>
                <w:szCs w:val="16"/>
              </w:rPr>
              <w:t xml:space="preserve">     </w:t>
            </w:r>
            <w:r w:rsidR="000A4769">
              <w:rPr>
                <w:rFonts w:ascii="Verdana" w:hAnsi="Verdana"/>
                <w:color w:val="993366"/>
                <w:sz w:val="16"/>
                <w:szCs w:val="16"/>
              </w:rPr>
              <w:t>Chair</w:t>
            </w:r>
            <w:r w:rsidR="001C684E" w:rsidRPr="006F3638">
              <w:rPr>
                <w:rFonts w:ascii="Verdana" w:hAnsi="Verdana"/>
                <w:color w:val="993366"/>
                <w:sz w:val="16"/>
                <w:szCs w:val="16"/>
              </w:rPr>
              <w:t xml:space="preserve"> of Trustees:</w:t>
            </w:r>
            <w:r w:rsidR="00A22BBD">
              <w:rPr>
                <w:rFonts w:ascii="Verdana" w:hAnsi="Verdana"/>
                <w:color w:val="993366"/>
                <w:sz w:val="16"/>
                <w:szCs w:val="16"/>
              </w:rPr>
              <w:t xml:space="preserve"> R</w:t>
            </w:r>
            <w:r w:rsidR="0069388A">
              <w:rPr>
                <w:rFonts w:ascii="Verdana" w:hAnsi="Verdana"/>
                <w:color w:val="993366"/>
                <w:sz w:val="16"/>
                <w:szCs w:val="16"/>
              </w:rPr>
              <w:t>achel Owens</w:t>
            </w:r>
            <w:r w:rsidR="00A22BBD">
              <w:rPr>
                <w:rFonts w:ascii="Verdana" w:hAnsi="Verdana"/>
                <w:color w:val="993366"/>
                <w:sz w:val="16"/>
                <w:szCs w:val="16"/>
              </w:rPr>
              <w:t>, Headmist</w:t>
            </w:r>
            <w:r w:rsidR="0069388A">
              <w:rPr>
                <w:rFonts w:ascii="Verdana" w:hAnsi="Verdana"/>
                <w:color w:val="993366"/>
                <w:sz w:val="16"/>
                <w:szCs w:val="16"/>
              </w:rPr>
              <w:t>ress St George’s School Weybridge</w:t>
            </w:r>
          </w:p>
          <w:p w14:paraId="2FEFF696" w14:textId="05651CB0" w:rsidR="001546B4" w:rsidRDefault="001546B4" w:rsidP="001546B4">
            <w:pPr>
              <w:spacing w:after="60"/>
              <w:rPr>
                <w:rFonts w:ascii="Verdana" w:hAnsi="Verdana"/>
                <w:color w:val="993366"/>
                <w:sz w:val="16"/>
                <w:szCs w:val="16"/>
              </w:rPr>
            </w:pPr>
            <w:r>
              <w:rPr>
                <w:rFonts w:ascii="Verdana" w:hAnsi="Verdana"/>
                <w:color w:val="993366"/>
                <w:sz w:val="16"/>
                <w:szCs w:val="16"/>
              </w:rPr>
              <w:t xml:space="preserve">     </w:t>
            </w:r>
            <w:r w:rsidR="00A22BBD">
              <w:rPr>
                <w:rFonts w:ascii="Verdana" w:hAnsi="Verdana"/>
                <w:color w:val="993366"/>
                <w:sz w:val="16"/>
                <w:szCs w:val="16"/>
              </w:rPr>
              <w:t>Director</w:t>
            </w:r>
            <w:r>
              <w:rPr>
                <w:rFonts w:ascii="Verdana" w:hAnsi="Verdana"/>
                <w:color w:val="993366"/>
                <w:sz w:val="16"/>
                <w:szCs w:val="16"/>
              </w:rPr>
              <w:t xml:space="preserve"> and</w:t>
            </w:r>
            <w:r w:rsidR="001C684E">
              <w:rPr>
                <w:rFonts w:ascii="Verdana" w:hAnsi="Verdana"/>
                <w:color w:val="993366"/>
                <w:sz w:val="16"/>
                <w:szCs w:val="16"/>
              </w:rPr>
              <w:t xml:space="preserve"> </w:t>
            </w:r>
            <w:r>
              <w:rPr>
                <w:rFonts w:ascii="Verdana" w:hAnsi="Verdana"/>
                <w:color w:val="993366"/>
                <w:sz w:val="16"/>
                <w:szCs w:val="16"/>
              </w:rPr>
              <w:t>Administrator: Dr Jonathan Wolstenholme</w:t>
            </w:r>
          </w:p>
          <w:p w14:paraId="449015AA" w14:textId="7DD0286E" w:rsidR="001C684E" w:rsidRPr="006F3638" w:rsidRDefault="001546B4" w:rsidP="001546B4">
            <w:pPr>
              <w:ind w:left="1009" w:hanging="992"/>
              <w:rPr>
                <w:rFonts w:ascii="Verdana" w:hAnsi="Verdana"/>
                <w:color w:val="993366"/>
                <w:sz w:val="16"/>
                <w:szCs w:val="16"/>
              </w:rPr>
            </w:pPr>
            <w:r>
              <w:rPr>
                <w:rFonts w:ascii="Verdana" w:hAnsi="Verdana"/>
                <w:color w:val="993366"/>
                <w:sz w:val="16"/>
                <w:szCs w:val="16"/>
              </w:rPr>
              <w:t xml:space="preserve">     </w:t>
            </w:r>
            <w:r w:rsidR="001C684E">
              <w:rPr>
                <w:rFonts w:ascii="Verdana" w:hAnsi="Verdana"/>
                <w:color w:val="993366"/>
                <w:sz w:val="16"/>
                <w:szCs w:val="16"/>
              </w:rPr>
              <w:t>Stud</w:t>
            </w:r>
            <w:r w:rsidR="00A22BBD">
              <w:rPr>
                <w:rFonts w:ascii="Verdana" w:hAnsi="Verdana"/>
                <w:color w:val="993366"/>
                <w:sz w:val="16"/>
                <w:szCs w:val="16"/>
              </w:rPr>
              <w:t xml:space="preserve">ent Coordinator: </w:t>
            </w:r>
            <w:r w:rsidR="007F2E66">
              <w:rPr>
                <w:rFonts w:ascii="Verdana" w:hAnsi="Verdana"/>
                <w:color w:val="993366"/>
                <w:sz w:val="16"/>
                <w:szCs w:val="16"/>
              </w:rPr>
              <w:t>Mrs Jayne Grigg</w:t>
            </w:r>
          </w:p>
        </w:tc>
      </w:tr>
      <w:tr w:rsidR="001C684E" w:rsidRPr="006F3638" w14:paraId="6D954BB3" w14:textId="77777777" w:rsidTr="001546B4">
        <w:trPr>
          <w:trHeight w:val="291"/>
        </w:trPr>
        <w:tc>
          <w:tcPr>
            <w:tcW w:w="9747" w:type="dxa"/>
            <w:gridSpan w:val="2"/>
            <w:shd w:val="clear" w:color="auto" w:fill="auto"/>
            <w:vAlign w:val="center"/>
          </w:tcPr>
          <w:p w14:paraId="06CFD118" w14:textId="77777777" w:rsidR="001C684E" w:rsidRPr="006F3638" w:rsidRDefault="001C684E" w:rsidP="001C684E">
            <w:pPr>
              <w:rPr>
                <w:rFonts w:ascii="Verdana" w:hAnsi="Verdana"/>
                <w:color w:val="993366"/>
                <w:sz w:val="16"/>
                <w:szCs w:val="16"/>
              </w:rPr>
            </w:pPr>
            <w:r w:rsidRPr="000C6619">
              <w:rPr>
                <w:rFonts w:ascii="Verdana" w:hAnsi="Verdana"/>
                <w:color w:val="993366"/>
                <w:sz w:val="16"/>
                <w:szCs w:val="16"/>
              </w:rPr>
              <w:t>A Company Limited by</w:t>
            </w:r>
            <w:r>
              <w:rPr>
                <w:rFonts w:ascii="Verdana" w:hAnsi="Verdana"/>
                <w:color w:val="993366"/>
                <w:sz w:val="16"/>
                <w:szCs w:val="16"/>
              </w:rPr>
              <w:t xml:space="preserve"> Guarantee: Company No. 3636789.    </w:t>
            </w:r>
            <w:r w:rsidRPr="000C6619">
              <w:rPr>
                <w:rFonts w:ascii="Verdana" w:hAnsi="Verdana"/>
                <w:color w:val="993366"/>
                <w:sz w:val="16"/>
                <w:szCs w:val="16"/>
              </w:rPr>
              <w:t>Registered Charity No. 1074491</w:t>
            </w:r>
          </w:p>
        </w:tc>
      </w:tr>
    </w:tbl>
    <w:p w14:paraId="138604E5" w14:textId="77777777" w:rsidR="001C684E" w:rsidRPr="001546B4" w:rsidRDefault="001C684E" w:rsidP="001C684E">
      <w:pPr>
        <w:rPr>
          <w:color w:val="7030A0"/>
        </w:rPr>
      </w:pPr>
    </w:p>
    <w:p w14:paraId="17768A34" w14:textId="77777777" w:rsidR="00F319C2" w:rsidRPr="001546B4" w:rsidRDefault="00F319C2" w:rsidP="00F319C2">
      <w:pPr>
        <w:rPr>
          <w:color w:val="7030A0"/>
        </w:rPr>
      </w:pPr>
    </w:p>
    <w:p w14:paraId="39A0AB88" w14:textId="77777777" w:rsidR="001C684E" w:rsidRPr="001546B4" w:rsidRDefault="001C684E" w:rsidP="00F319C2">
      <w:pPr>
        <w:rPr>
          <w:color w:val="7030A0"/>
        </w:rPr>
      </w:pPr>
    </w:p>
    <w:p w14:paraId="63E1548D" w14:textId="221740B0" w:rsidR="00F319C2" w:rsidRPr="001546B4" w:rsidRDefault="00F319C2" w:rsidP="00F319C2">
      <w:pPr>
        <w:rPr>
          <w:color w:val="7030A0"/>
        </w:rPr>
      </w:pPr>
      <w:r w:rsidRPr="001546B4">
        <w:rPr>
          <w:color w:val="7030A0"/>
        </w:rPr>
        <w:t xml:space="preserve">From the Director: </w:t>
      </w:r>
      <w:r w:rsidR="001546B4" w:rsidRPr="001546B4">
        <w:rPr>
          <w:color w:val="7030A0"/>
        </w:rPr>
        <w:t>Jonathan Wolstenholme</w:t>
      </w:r>
    </w:p>
    <w:p w14:paraId="56757E63" w14:textId="77777777" w:rsidR="00F319C2" w:rsidRPr="001546B4" w:rsidRDefault="00F319C2" w:rsidP="00F319C2">
      <w:pPr>
        <w:rPr>
          <w:color w:val="7030A0"/>
        </w:rPr>
      </w:pPr>
    </w:p>
    <w:p w14:paraId="747E7BA5" w14:textId="77777777" w:rsidR="00F319C2" w:rsidRPr="001546B4" w:rsidRDefault="00F319C2" w:rsidP="00F319C2">
      <w:pPr>
        <w:rPr>
          <w:color w:val="7030A0"/>
        </w:rPr>
      </w:pPr>
    </w:p>
    <w:p w14:paraId="335A676C" w14:textId="126672DA" w:rsidR="00F319C2" w:rsidRPr="005404B8" w:rsidRDefault="00F319C2" w:rsidP="00F319C2">
      <w:pPr>
        <w:overflowPunct w:val="0"/>
        <w:autoSpaceDE w:val="0"/>
        <w:autoSpaceDN w:val="0"/>
        <w:adjustRightInd w:val="0"/>
        <w:jc w:val="center"/>
        <w:rPr>
          <w:b/>
          <w:sz w:val="20"/>
          <w:szCs w:val="20"/>
        </w:rPr>
      </w:pPr>
      <w:r w:rsidRPr="005404B8">
        <w:rPr>
          <w:b/>
          <w:sz w:val="20"/>
          <w:szCs w:val="20"/>
        </w:rPr>
        <w:t>SCHOLARSHIPS TO SCH</w:t>
      </w:r>
      <w:r>
        <w:rPr>
          <w:b/>
          <w:sz w:val="20"/>
          <w:szCs w:val="20"/>
        </w:rPr>
        <w:t>OOLS IN THE UNITED KINGDOM</w:t>
      </w:r>
      <w:r w:rsidR="005174B3">
        <w:rPr>
          <w:b/>
          <w:sz w:val="20"/>
          <w:szCs w:val="20"/>
        </w:rPr>
        <w:t xml:space="preserve">  20</w:t>
      </w:r>
      <w:r w:rsidR="0069388A">
        <w:rPr>
          <w:b/>
          <w:sz w:val="20"/>
          <w:szCs w:val="20"/>
        </w:rPr>
        <w:t>2</w:t>
      </w:r>
      <w:r w:rsidR="00D968C1">
        <w:rPr>
          <w:b/>
          <w:sz w:val="20"/>
          <w:szCs w:val="20"/>
        </w:rPr>
        <w:t>3</w:t>
      </w:r>
    </w:p>
    <w:p w14:paraId="2E3E6517" w14:textId="77777777" w:rsidR="00F319C2" w:rsidRPr="005404B8" w:rsidRDefault="00F319C2" w:rsidP="00F319C2">
      <w:pPr>
        <w:overflowPunct w:val="0"/>
        <w:autoSpaceDE w:val="0"/>
        <w:autoSpaceDN w:val="0"/>
        <w:adjustRightInd w:val="0"/>
        <w:jc w:val="center"/>
        <w:rPr>
          <w:b/>
          <w:sz w:val="20"/>
          <w:szCs w:val="20"/>
        </w:rPr>
      </w:pPr>
    </w:p>
    <w:p w14:paraId="2AB8E871" w14:textId="77777777" w:rsidR="00F319C2" w:rsidRPr="005404B8" w:rsidRDefault="002233AC" w:rsidP="00F319C2">
      <w:pPr>
        <w:overflowPunct w:val="0"/>
        <w:autoSpaceDE w:val="0"/>
        <w:autoSpaceDN w:val="0"/>
        <w:adjustRightInd w:val="0"/>
        <w:jc w:val="center"/>
        <w:rPr>
          <w:b/>
          <w:sz w:val="20"/>
          <w:szCs w:val="20"/>
        </w:rPr>
      </w:pPr>
      <w:r>
        <w:rPr>
          <w:b/>
          <w:sz w:val="20"/>
          <w:szCs w:val="20"/>
        </w:rPr>
        <w:t xml:space="preserve">General Information for Applicants </w:t>
      </w:r>
      <w:r w:rsidR="00B07B2A">
        <w:rPr>
          <w:b/>
          <w:sz w:val="20"/>
          <w:szCs w:val="20"/>
        </w:rPr>
        <w:t>from all Countries in the Programme</w:t>
      </w:r>
    </w:p>
    <w:p w14:paraId="12B9FCAA" w14:textId="77777777" w:rsidR="00F319C2" w:rsidRPr="005404B8" w:rsidRDefault="00F319C2" w:rsidP="00F319C2">
      <w:pPr>
        <w:overflowPunct w:val="0"/>
        <w:autoSpaceDE w:val="0"/>
        <w:autoSpaceDN w:val="0"/>
        <w:adjustRightInd w:val="0"/>
        <w:jc w:val="center"/>
        <w:rPr>
          <w:b/>
          <w:sz w:val="20"/>
          <w:szCs w:val="20"/>
        </w:rPr>
      </w:pPr>
    </w:p>
    <w:p w14:paraId="041EAF6C" w14:textId="77777777" w:rsidR="00F319C2" w:rsidRPr="005404B8" w:rsidRDefault="00F319C2" w:rsidP="00F319C2">
      <w:pPr>
        <w:overflowPunct w:val="0"/>
        <w:autoSpaceDE w:val="0"/>
        <w:autoSpaceDN w:val="0"/>
        <w:adjustRightInd w:val="0"/>
        <w:jc w:val="center"/>
        <w:rPr>
          <w:b/>
          <w:sz w:val="20"/>
          <w:szCs w:val="20"/>
        </w:rPr>
      </w:pPr>
    </w:p>
    <w:p w14:paraId="283C756A" w14:textId="77777777" w:rsidR="004038F0" w:rsidRDefault="00F319C2" w:rsidP="00F319C2">
      <w:pPr>
        <w:overflowPunct w:val="0"/>
        <w:autoSpaceDE w:val="0"/>
        <w:autoSpaceDN w:val="0"/>
        <w:adjustRightInd w:val="0"/>
        <w:jc w:val="both"/>
        <w:rPr>
          <w:sz w:val="20"/>
          <w:szCs w:val="20"/>
        </w:rPr>
      </w:pPr>
      <w:r w:rsidRPr="005404B8">
        <w:rPr>
          <w:sz w:val="20"/>
          <w:szCs w:val="20"/>
        </w:rPr>
        <w:t xml:space="preserve">The purpose of this paper is to describe the arrangements for the scholarships offered in the </w:t>
      </w:r>
      <w:smartTag w:uri="urn:schemas-microsoft-com:office:smarttags" w:element="country-region">
        <w:r w:rsidRPr="005404B8">
          <w:rPr>
            <w:sz w:val="20"/>
            <w:szCs w:val="20"/>
          </w:rPr>
          <w:t>United Kingdom</w:t>
        </w:r>
      </w:smartTag>
      <w:r w:rsidRPr="005404B8">
        <w:rPr>
          <w:sz w:val="20"/>
          <w:szCs w:val="20"/>
        </w:rPr>
        <w:t xml:space="preserve"> through HMC (</w:t>
      </w:r>
      <w:r>
        <w:rPr>
          <w:sz w:val="20"/>
          <w:szCs w:val="20"/>
        </w:rPr>
        <w:t xml:space="preserve">The </w:t>
      </w:r>
      <w:r w:rsidRPr="005404B8">
        <w:rPr>
          <w:sz w:val="20"/>
          <w:szCs w:val="20"/>
        </w:rPr>
        <w:t>Head</w:t>
      </w:r>
      <w:r w:rsidR="002233AC">
        <w:rPr>
          <w:sz w:val="20"/>
          <w:szCs w:val="20"/>
        </w:rPr>
        <w:t xml:space="preserve">masters' and Headmistresses' </w:t>
      </w:r>
      <w:r w:rsidRPr="005404B8">
        <w:rPr>
          <w:sz w:val="20"/>
          <w:szCs w:val="20"/>
        </w:rPr>
        <w:t xml:space="preserve">Conference) Projects in Central and </w:t>
      </w:r>
      <w:smartTag w:uri="urn:schemas-microsoft-com:office:smarttags" w:element="place">
        <w:r w:rsidRPr="005404B8">
          <w:rPr>
            <w:sz w:val="20"/>
            <w:szCs w:val="20"/>
          </w:rPr>
          <w:t>Eastern Europe</w:t>
        </w:r>
      </w:smartTag>
      <w:r w:rsidRPr="005404B8">
        <w:rPr>
          <w:sz w:val="20"/>
          <w:szCs w:val="20"/>
        </w:rPr>
        <w:t xml:space="preserve">.  </w:t>
      </w:r>
    </w:p>
    <w:p w14:paraId="3271194F" w14:textId="77777777" w:rsidR="004038F0" w:rsidRDefault="004038F0" w:rsidP="00F319C2">
      <w:pPr>
        <w:overflowPunct w:val="0"/>
        <w:autoSpaceDE w:val="0"/>
        <w:autoSpaceDN w:val="0"/>
        <w:adjustRightInd w:val="0"/>
        <w:jc w:val="both"/>
        <w:rPr>
          <w:sz w:val="20"/>
          <w:szCs w:val="20"/>
        </w:rPr>
      </w:pPr>
    </w:p>
    <w:p w14:paraId="37E4AF36" w14:textId="77777777" w:rsidR="00F319C2" w:rsidRPr="005404B8" w:rsidRDefault="00F319C2" w:rsidP="00F319C2">
      <w:pPr>
        <w:overflowPunct w:val="0"/>
        <w:autoSpaceDE w:val="0"/>
        <w:autoSpaceDN w:val="0"/>
        <w:adjustRightInd w:val="0"/>
        <w:jc w:val="both"/>
        <w:rPr>
          <w:sz w:val="20"/>
          <w:szCs w:val="20"/>
        </w:rPr>
      </w:pPr>
      <w:r w:rsidRPr="005404B8">
        <w:rPr>
          <w:sz w:val="20"/>
          <w:szCs w:val="20"/>
        </w:rPr>
        <w:t xml:space="preserve">You will find further details of the nature and work of </w:t>
      </w:r>
      <w:r w:rsidRPr="00B07B2A">
        <w:rPr>
          <w:i/>
          <w:sz w:val="20"/>
          <w:szCs w:val="20"/>
        </w:rPr>
        <w:t>HMC Projects</w:t>
      </w:r>
      <w:r w:rsidRPr="005404B8">
        <w:rPr>
          <w:sz w:val="20"/>
          <w:szCs w:val="20"/>
        </w:rPr>
        <w:t xml:space="preserve"> at </w:t>
      </w:r>
      <w:hyperlink r:id="rId6" w:history="1">
        <w:r w:rsidRPr="005404B8">
          <w:rPr>
            <w:rStyle w:val="Hypertextovodkaz"/>
            <w:sz w:val="20"/>
            <w:szCs w:val="20"/>
          </w:rPr>
          <w:t>www.hmc.org.uk/projects</w:t>
        </w:r>
      </w:hyperlink>
      <w:r w:rsidRPr="005404B8">
        <w:rPr>
          <w:sz w:val="20"/>
          <w:szCs w:val="20"/>
        </w:rPr>
        <w:t xml:space="preserve"> .</w:t>
      </w:r>
    </w:p>
    <w:p w14:paraId="5B227758" w14:textId="77777777" w:rsidR="00F319C2" w:rsidRPr="005404B8" w:rsidRDefault="00F319C2" w:rsidP="00F319C2">
      <w:pPr>
        <w:overflowPunct w:val="0"/>
        <w:autoSpaceDE w:val="0"/>
        <w:autoSpaceDN w:val="0"/>
        <w:adjustRightInd w:val="0"/>
        <w:jc w:val="both"/>
        <w:rPr>
          <w:sz w:val="20"/>
          <w:szCs w:val="20"/>
        </w:rPr>
      </w:pPr>
    </w:p>
    <w:p w14:paraId="544944CF" w14:textId="77777777" w:rsidR="00F319C2" w:rsidRPr="005404B8" w:rsidRDefault="00F319C2" w:rsidP="00F319C2">
      <w:pPr>
        <w:overflowPunct w:val="0"/>
        <w:autoSpaceDE w:val="0"/>
        <w:autoSpaceDN w:val="0"/>
        <w:adjustRightInd w:val="0"/>
        <w:jc w:val="both"/>
        <w:rPr>
          <w:b/>
          <w:sz w:val="20"/>
          <w:szCs w:val="20"/>
        </w:rPr>
      </w:pPr>
      <w:r w:rsidRPr="005404B8">
        <w:rPr>
          <w:b/>
          <w:sz w:val="20"/>
          <w:szCs w:val="20"/>
        </w:rPr>
        <w:t>The Schools</w:t>
      </w:r>
    </w:p>
    <w:p w14:paraId="19E18AE0" w14:textId="77777777" w:rsidR="00F319C2" w:rsidRPr="005404B8" w:rsidRDefault="00F319C2" w:rsidP="00F319C2">
      <w:pPr>
        <w:overflowPunct w:val="0"/>
        <w:autoSpaceDE w:val="0"/>
        <w:autoSpaceDN w:val="0"/>
        <w:adjustRightInd w:val="0"/>
        <w:jc w:val="both"/>
        <w:rPr>
          <w:b/>
          <w:sz w:val="20"/>
          <w:szCs w:val="20"/>
        </w:rPr>
      </w:pPr>
    </w:p>
    <w:p w14:paraId="7C996666" w14:textId="77777777" w:rsidR="00F319C2" w:rsidRPr="005404B8" w:rsidRDefault="00F319C2" w:rsidP="00F319C2">
      <w:pPr>
        <w:overflowPunct w:val="0"/>
        <w:autoSpaceDE w:val="0"/>
        <w:autoSpaceDN w:val="0"/>
        <w:adjustRightInd w:val="0"/>
        <w:jc w:val="both"/>
        <w:rPr>
          <w:sz w:val="20"/>
          <w:szCs w:val="20"/>
        </w:rPr>
      </w:pPr>
      <w:r w:rsidRPr="005404B8">
        <w:rPr>
          <w:sz w:val="20"/>
          <w:szCs w:val="20"/>
        </w:rPr>
        <w:t xml:space="preserve">The schools which award HMC </w:t>
      </w:r>
      <w:r w:rsidR="00FD7801">
        <w:rPr>
          <w:sz w:val="20"/>
          <w:szCs w:val="20"/>
        </w:rPr>
        <w:t xml:space="preserve">Projects </w:t>
      </w:r>
      <w:r w:rsidRPr="005404B8">
        <w:rPr>
          <w:sz w:val="20"/>
          <w:szCs w:val="20"/>
        </w:rPr>
        <w:t xml:space="preserve">scholarships are </w:t>
      </w:r>
      <w:r w:rsidR="002233AC">
        <w:rPr>
          <w:sz w:val="20"/>
          <w:szCs w:val="20"/>
        </w:rPr>
        <w:t xml:space="preserve">almost all </w:t>
      </w:r>
      <w:r w:rsidRPr="005404B8">
        <w:rPr>
          <w:sz w:val="20"/>
          <w:szCs w:val="20"/>
        </w:rPr>
        <w:t>located throughout the United Kingdom. These are of various types.  Some are schools mainly for boarding pupils (boys and girls who live at the school during the school terms). Other schools have some boarders but consist mainly of day pupils.  Scholarship students from Central and Eastern Europe take up boa</w:t>
      </w:r>
      <w:r w:rsidR="002233AC">
        <w:rPr>
          <w:sz w:val="20"/>
          <w:szCs w:val="20"/>
        </w:rPr>
        <w:t>rding places in their schoo</w:t>
      </w:r>
      <w:r w:rsidR="00B07B2A">
        <w:rPr>
          <w:sz w:val="20"/>
          <w:szCs w:val="20"/>
        </w:rPr>
        <w:t xml:space="preserve">ls. </w:t>
      </w:r>
    </w:p>
    <w:p w14:paraId="23FA4BA5" w14:textId="77777777" w:rsidR="00F319C2" w:rsidRPr="005404B8" w:rsidRDefault="00F319C2" w:rsidP="00F319C2">
      <w:pPr>
        <w:overflowPunct w:val="0"/>
        <w:autoSpaceDE w:val="0"/>
        <w:autoSpaceDN w:val="0"/>
        <w:adjustRightInd w:val="0"/>
        <w:jc w:val="both"/>
        <w:rPr>
          <w:sz w:val="20"/>
          <w:szCs w:val="20"/>
        </w:rPr>
      </w:pPr>
    </w:p>
    <w:p w14:paraId="5434C4B1" w14:textId="77777777" w:rsidR="00F319C2" w:rsidRPr="005404B8" w:rsidRDefault="00F319C2" w:rsidP="00F319C2">
      <w:pPr>
        <w:overflowPunct w:val="0"/>
        <w:autoSpaceDE w:val="0"/>
        <w:autoSpaceDN w:val="0"/>
        <w:adjustRightInd w:val="0"/>
        <w:jc w:val="both"/>
        <w:rPr>
          <w:sz w:val="20"/>
          <w:szCs w:val="20"/>
        </w:rPr>
      </w:pPr>
      <w:r w:rsidRPr="005404B8">
        <w:rPr>
          <w:sz w:val="20"/>
          <w:szCs w:val="20"/>
        </w:rPr>
        <w:t>Many of the schools are coeducational</w:t>
      </w:r>
      <w:r w:rsidR="002233AC">
        <w:rPr>
          <w:sz w:val="20"/>
          <w:szCs w:val="20"/>
        </w:rPr>
        <w:t>,</w:t>
      </w:r>
      <w:r w:rsidRPr="005404B8">
        <w:rPr>
          <w:sz w:val="20"/>
          <w:szCs w:val="20"/>
        </w:rPr>
        <w:t xml:space="preserve"> but some take only girls and others</w:t>
      </w:r>
      <w:r w:rsidR="002233AC">
        <w:rPr>
          <w:sz w:val="20"/>
          <w:szCs w:val="20"/>
        </w:rPr>
        <w:t xml:space="preserve"> take only boys.  We allocate students to</w:t>
      </w:r>
      <w:r w:rsidRPr="005404B8">
        <w:rPr>
          <w:sz w:val="20"/>
          <w:szCs w:val="20"/>
        </w:rPr>
        <w:t xml:space="preserve"> the most suitable schools taking account of particular talents</w:t>
      </w:r>
      <w:r w:rsidR="002233AC">
        <w:rPr>
          <w:sz w:val="20"/>
          <w:szCs w:val="20"/>
        </w:rPr>
        <w:t>.</w:t>
      </w:r>
      <w:r w:rsidRPr="005404B8">
        <w:rPr>
          <w:sz w:val="20"/>
          <w:szCs w:val="20"/>
        </w:rPr>
        <w:t xml:space="preserve"> All th</w:t>
      </w:r>
      <w:r w:rsidR="00701D77">
        <w:rPr>
          <w:sz w:val="20"/>
          <w:szCs w:val="20"/>
        </w:rPr>
        <w:t>e schools within the Programme</w:t>
      </w:r>
      <w:r w:rsidRPr="005404B8">
        <w:rPr>
          <w:sz w:val="20"/>
          <w:szCs w:val="20"/>
        </w:rPr>
        <w:t xml:space="preserve"> have been selected because they are regarded as entirely suitable and because they are seen to be likely to offer a very valuable experience to the </w:t>
      </w:r>
      <w:r>
        <w:rPr>
          <w:sz w:val="20"/>
          <w:szCs w:val="20"/>
        </w:rPr>
        <w:t xml:space="preserve">students who are their guests. </w:t>
      </w:r>
    </w:p>
    <w:p w14:paraId="076AACA5" w14:textId="77777777" w:rsidR="00F319C2" w:rsidRPr="005404B8" w:rsidRDefault="00F319C2" w:rsidP="00F319C2">
      <w:pPr>
        <w:overflowPunct w:val="0"/>
        <w:autoSpaceDE w:val="0"/>
        <w:autoSpaceDN w:val="0"/>
        <w:adjustRightInd w:val="0"/>
        <w:jc w:val="both"/>
        <w:rPr>
          <w:sz w:val="20"/>
          <w:szCs w:val="20"/>
        </w:rPr>
      </w:pPr>
    </w:p>
    <w:p w14:paraId="226DF076" w14:textId="77777777" w:rsidR="00FD7801" w:rsidRDefault="00FD7801" w:rsidP="00F319C2">
      <w:pPr>
        <w:overflowPunct w:val="0"/>
        <w:autoSpaceDE w:val="0"/>
        <w:autoSpaceDN w:val="0"/>
        <w:adjustRightInd w:val="0"/>
        <w:jc w:val="both"/>
        <w:rPr>
          <w:b/>
          <w:sz w:val="20"/>
          <w:szCs w:val="20"/>
        </w:rPr>
      </w:pPr>
      <w:r>
        <w:rPr>
          <w:b/>
          <w:sz w:val="20"/>
          <w:szCs w:val="20"/>
        </w:rPr>
        <w:t>Sixth Form Scholarship Programmes</w:t>
      </w:r>
    </w:p>
    <w:p w14:paraId="6EAEB362" w14:textId="77777777" w:rsidR="00F319C2" w:rsidRDefault="00F319C2" w:rsidP="00F319C2">
      <w:pPr>
        <w:overflowPunct w:val="0"/>
        <w:autoSpaceDE w:val="0"/>
        <w:autoSpaceDN w:val="0"/>
        <w:adjustRightInd w:val="0"/>
        <w:jc w:val="both"/>
        <w:rPr>
          <w:b/>
          <w:sz w:val="20"/>
          <w:szCs w:val="20"/>
        </w:rPr>
      </w:pPr>
    </w:p>
    <w:p w14:paraId="3F24B29C" w14:textId="77777777" w:rsidR="00FD7801" w:rsidRDefault="00FD7801" w:rsidP="00F319C2">
      <w:pPr>
        <w:overflowPunct w:val="0"/>
        <w:autoSpaceDE w:val="0"/>
        <w:autoSpaceDN w:val="0"/>
        <w:adjustRightInd w:val="0"/>
        <w:jc w:val="both"/>
        <w:rPr>
          <w:sz w:val="20"/>
          <w:szCs w:val="20"/>
        </w:rPr>
      </w:pPr>
      <w:r>
        <w:rPr>
          <w:sz w:val="20"/>
          <w:szCs w:val="20"/>
        </w:rPr>
        <w:t>There are two parallel programmes:</w:t>
      </w:r>
    </w:p>
    <w:p w14:paraId="7DE4D5D2" w14:textId="77777777" w:rsidR="00FD7801" w:rsidRDefault="00FD7801" w:rsidP="00F319C2">
      <w:pPr>
        <w:overflowPunct w:val="0"/>
        <w:autoSpaceDE w:val="0"/>
        <w:autoSpaceDN w:val="0"/>
        <w:adjustRightInd w:val="0"/>
        <w:jc w:val="both"/>
        <w:rPr>
          <w:sz w:val="20"/>
          <w:szCs w:val="20"/>
        </w:rPr>
      </w:pPr>
    </w:p>
    <w:p w14:paraId="4EEBE09C" w14:textId="77777777" w:rsidR="00FD7801" w:rsidRPr="00FD7801" w:rsidRDefault="00FD7801" w:rsidP="00A403D6">
      <w:pPr>
        <w:numPr>
          <w:ilvl w:val="0"/>
          <w:numId w:val="2"/>
        </w:numPr>
        <w:overflowPunct w:val="0"/>
        <w:autoSpaceDE w:val="0"/>
        <w:autoSpaceDN w:val="0"/>
        <w:adjustRightInd w:val="0"/>
        <w:ind w:left="426" w:hanging="357"/>
        <w:jc w:val="both"/>
        <w:rPr>
          <w:sz w:val="20"/>
          <w:szCs w:val="20"/>
        </w:rPr>
      </w:pPr>
      <w:r>
        <w:rPr>
          <w:sz w:val="20"/>
          <w:szCs w:val="20"/>
        </w:rPr>
        <w:t>Full Scholarship</w:t>
      </w:r>
      <w:r w:rsidR="008A1CB5">
        <w:rPr>
          <w:sz w:val="20"/>
          <w:szCs w:val="20"/>
        </w:rPr>
        <w:t xml:space="preserve"> Programme</w:t>
      </w:r>
    </w:p>
    <w:p w14:paraId="4A149C4F" w14:textId="77777777" w:rsidR="00F319C2" w:rsidRPr="005404B8" w:rsidRDefault="00F319C2" w:rsidP="00F319C2">
      <w:pPr>
        <w:overflowPunct w:val="0"/>
        <w:autoSpaceDE w:val="0"/>
        <w:autoSpaceDN w:val="0"/>
        <w:adjustRightInd w:val="0"/>
        <w:jc w:val="both"/>
        <w:rPr>
          <w:b/>
          <w:sz w:val="20"/>
          <w:szCs w:val="20"/>
        </w:rPr>
      </w:pPr>
    </w:p>
    <w:p w14:paraId="13BD6229" w14:textId="336A90EA" w:rsidR="00F319C2" w:rsidRDefault="007777C2" w:rsidP="00A403D6">
      <w:pPr>
        <w:overflowPunct w:val="0"/>
        <w:autoSpaceDE w:val="0"/>
        <w:autoSpaceDN w:val="0"/>
        <w:adjustRightInd w:val="0"/>
        <w:ind w:left="426"/>
        <w:jc w:val="both"/>
        <w:rPr>
          <w:sz w:val="20"/>
          <w:szCs w:val="20"/>
        </w:rPr>
      </w:pPr>
      <w:r>
        <w:rPr>
          <w:sz w:val="20"/>
          <w:szCs w:val="20"/>
        </w:rPr>
        <w:t>O</w:t>
      </w:r>
      <w:r w:rsidR="00A403D6">
        <w:rPr>
          <w:sz w:val="20"/>
          <w:szCs w:val="20"/>
        </w:rPr>
        <w:t>ver</w:t>
      </w:r>
      <w:r w:rsidR="008A1CB5">
        <w:rPr>
          <w:sz w:val="20"/>
          <w:szCs w:val="20"/>
        </w:rPr>
        <w:t xml:space="preserve"> </w:t>
      </w:r>
      <w:r w:rsidR="00ED458D">
        <w:rPr>
          <w:sz w:val="20"/>
          <w:szCs w:val="20"/>
        </w:rPr>
        <w:t>50</w:t>
      </w:r>
      <w:r w:rsidR="008A1CB5">
        <w:rPr>
          <w:sz w:val="20"/>
          <w:szCs w:val="20"/>
        </w:rPr>
        <w:t xml:space="preserve"> students from 1</w:t>
      </w:r>
      <w:r w:rsidR="00ED458D">
        <w:rPr>
          <w:sz w:val="20"/>
          <w:szCs w:val="20"/>
        </w:rPr>
        <w:t>4</w:t>
      </w:r>
      <w:r w:rsidR="008A1CB5">
        <w:rPr>
          <w:sz w:val="20"/>
          <w:szCs w:val="20"/>
        </w:rPr>
        <w:t xml:space="preserve"> countries won full scholarships in 20</w:t>
      </w:r>
      <w:r w:rsidR="00ED458D">
        <w:rPr>
          <w:sz w:val="20"/>
          <w:szCs w:val="20"/>
        </w:rPr>
        <w:t>2</w:t>
      </w:r>
      <w:r w:rsidR="00D968C1">
        <w:rPr>
          <w:sz w:val="20"/>
          <w:szCs w:val="20"/>
        </w:rPr>
        <w:t>2</w:t>
      </w:r>
      <w:r w:rsidR="0069388A">
        <w:rPr>
          <w:sz w:val="20"/>
          <w:szCs w:val="20"/>
        </w:rPr>
        <w:t>.</w:t>
      </w:r>
      <w:r w:rsidR="008A1CB5">
        <w:rPr>
          <w:sz w:val="20"/>
          <w:szCs w:val="20"/>
        </w:rPr>
        <w:t xml:space="preserve"> </w:t>
      </w:r>
      <w:r w:rsidR="00F319C2" w:rsidRPr="005404B8">
        <w:rPr>
          <w:sz w:val="20"/>
          <w:szCs w:val="20"/>
        </w:rPr>
        <w:t>The scholarship awarded by your school covers the cost of your tuition and also your accommodation and food</w:t>
      </w:r>
      <w:r w:rsidR="008A1CB5">
        <w:rPr>
          <w:sz w:val="20"/>
          <w:szCs w:val="20"/>
        </w:rPr>
        <w:t xml:space="preserve"> and other basic requirements. To be eligible to apply your parents’/family income during 20</w:t>
      </w:r>
      <w:r w:rsidR="00ED458D">
        <w:rPr>
          <w:sz w:val="20"/>
          <w:szCs w:val="20"/>
        </w:rPr>
        <w:t>2</w:t>
      </w:r>
      <w:r w:rsidR="00D968C1">
        <w:rPr>
          <w:sz w:val="20"/>
          <w:szCs w:val="20"/>
        </w:rPr>
        <w:t>2</w:t>
      </w:r>
      <w:r w:rsidR="008A1CB5">
        <w:rPr>
          <w:sz w:val="20"/>
          <w:szCs w:val="20"/>
        </w:rPr>
        <w:t xml:space="preserve"> must not exceed the equivalent of £30,000.</w:t>
      </w:r>
    </w:p>
    <w:p w14:paraId="636B821A" w14:textId="77777777" w:rsidR="00FD7801" w:rsidRDefault="00FD7801" w:rsidP="00F319C2">
      <w:pPr>
        <w:overflowPunct w:val="0"/>
        <w:autoSpaceDE w:val="0"/>
        <w:autoSpaceDN w:val="0"/>
        <w:adjustRightInd w:val="0"/>
        <w:jc w:val="both"/>
        <w:rPr>
          <w:sz w:val="20"/>
          <w:szCs w:val="20"/>
        </w:rPr>
      </w:pPr>
    </w:p>
    <w:p w14:paraId="2E6B1D07" w14:textId="77777777" w:rsidR="00FD7801" w:rsidRDefault="008A1CB5" w:rsidP="00A403D6">
      <w:pPr>
        <w:numPr>
          <w:ilvl w:val="0"/>
          <w:numId w:val="2"/>
        </w:numPr>
        <w:overflowPunct w:val="0"/>
        <w:autoSpaceDE w:val="0"/>
        <w:autoSpaceDN w:val="0"/>
        <w:adjustRightInd w:val="0"/>
        <w:ind w:left="426" w:hanging="357"/>
        <w:jc w:val="both"/>
        <w:rPr>
          <w:sz w:val="20"/>
          <w:szCs w:val="20"/>
        </w:rPr>
      </w:pPr>
      <w:r>
        <w:rPr>
          <w:sz w:val="20"/>
          <w:szCs w:val="20"/>
        </w:rPr>
        <w:t>Reduced Fee Scholarship Programme</w:t>
      </w:r>
    </w:p>
    <w:p w14:paraId="5E455980" w14:textId="77777777" w:rsidR="008A1CB5" w:rsidRDefault="008A1CB5" w:rsidP="008A1CB5">
      <w:pPr>
        <w:overflowPunct w:val="0"/>
        <w:autoSpaceDE w:val="0"/>
        <w:autoSpaceDN w:val="0"/>
        <w:adjustRightInd w:val="0"/>
        <w:jc w:val="both"/>
        <w:rPr>
          <w:sz w:val="20"/>
          <w:szCs w:val="20"/>
        </w:rPr>
      </w:pPr>
    </w:p>
    <w:p w14:paraId="25877A0A" w14:textId="54C00B14" w:rsidR="008A1CB5" w:rsidRDefault="00D968C1" w:rsidP="00A403D6">
      <w:pPr>
        <w:overflowPunct w:val="0"/>
        <w:autoSpaceDE w:val="0"/>
        <w:autoSpaceDN w:val="0"/>
        <w:adjustRightInd w:val="0"/>
        <w:ind w:left="426"/>
        <w:jc w:val="both"/>
        <w:rPr>
          <w:i/>
          <w:sz w:val="20"/>
          <w:szCs w:val="20"/>
        </w:rPr>
      </w:pPr>
      <w:r>
        <w:rPr>
          <w:sz w:val="20"/>
          <w:szCs w:val="20"/>
        </w:rPr>
        <w:t>38</w:t>
      </w:r>
      <w:r w:rsidR="008A1CB5">
        <w:rPr>
          <w:sz w:val="20"/>
          <w:szCs w:val="20"/>
        </w:rPr>
        <w:t xml:space="preserve"> students won reduced fee scholarships in 20</w:t>
      </w:r>
      <w:r w:rsidR="00ED458D">
        <w:rPr>
          <w:sz w:val="20"/>
          <w:szCs w:val="20"/>
        </w:rPr>
        <w:t>2</w:t>
      </w:r>
      <w:r>
        <w:rPr>
          <w:sz w:val="20"/>
          <w:szCs w:val="20"/>
        </w:rPr>
        <w:t>2</w:t>
      </w:r>
      <w:r w:rsidR="003E2948">
        <w:rPr>
          <w:sz w:val="20"/>
          <w:szCs w:val="20"/>
        </w:rPr>
        <w:t>. Fees charged ranged from £</w:t>
      </w:r>
      <w:r w:rsidR="00026F2D">
        <w:rPr>
          <w:sz w:val="20"/>
          <w:szCs w:val="20"/>
        </w:rPr>
        <w:t>6</w:t>
      </w:r>
      <w:r w:rsidR="00B5082B">
        <w:rPr>
          <w:sz w:val="20"/>
          <w:szCs w:val="20"/>
        </w:rPr>
        <w:t>,</w:t>
      </w:r>
      <w:r w:rsidR="003E2948">
        <w:rPr>
          <w:sz w:val="20"/>
          <w:szCs w:val="20"/>
        </w:rPr>
        <w:t>000 to £</w:t>
      </w:r>
      <w:r w:rsidR="00B5082B">
        <w:rPr>
          <w:sz w:val="20"/>
          <w:szCs w:val="20"/>
        </w:rPr>
        <w:t>1</w:t>
      </w:r>
      <w:r w:rsidR="00026F2D">
        <w:rPr>
          <w:sz w:val="20"/>
          <w:szCs w:val="20"/>
        </w:rPr>
        <w:t>1</w:t>
      </w:r>
      <w:r w:rsidR="00B5082B">
        <w:rPr>
          <w:sz w:val="20"/>
          <w:szCs w:val="20"/>
        </w:rPr>
        <w:t>,000</w:t>
      </w:r>
      <w:r w:rsidR="008A1CB5">
        <w:rPr>
          <w:sz w:val="20"/>
          <w:szCs w:val="20"/>
        </w:rPr>
        <w:t xml:space="preserve"> </w:t>
      </w:r>
      <w:r w:rsidR="008A1CB5">
        <w:rPr>
          <w:i/>
          <w:sz w:val="20"/>
          <w:szCs w:val="20"/>
        </w:rPr>
        <w:t>per annum.</w:t>
      </w:r>
    </w:p>
    <w:p w14:paraId="596192BF" w14:textId="77777777" w:rsidR="008A1CB5" w:rsidRPr="008A1CB5" w:rsidRDefault="008A1CB5" w:rsidP="008A1CB5">
      <w:pPr>
        <w:overflowPunct w:val="0"/>
        <w:autoSpaceDE w:val="0"/>
        <w:autoSpaceDN w:val="0"/>
        <w:adjustRightInd w:val="0"/>
        <w:jc w:val="both"/>
        <w:rPr>
          <w:i/>
          <w:sz w:val="20"/>
          <w:szCs w:val="20"/>
        </w:rPr>
      </w:pPr>
    </w:p>
    <w:p w14:paraId="0F477D4F" w14:textId="77777777" w:rsidR="002233AC" w:rsidRPr="005404B8" w:rsidRDefault="002233AC" w:rsidP="00F319C2">
      <w:pPr>
        <w:overflowPunct w:val="0"/>
        <w:autoSpaceDE w:val="0"/>
        <w:autoSpaceDN w:val="0"/>
        <w:adjustRightInd w:val="0"/>
        <w:jc w:val="both"/>
        <w:rPr>
          <w:sz w:val="20"/>
          <w:szCs w:val="20"/>
        </w:rPr>
      </w:pPr>
    </w:p>
    <w:p w14:paraId="449F03F5" w14:textId="77777777" w:rsidR="00AC1E9C" w:rsidRPr="00AC1E9C" w:rsidRDefault="00AC1E9C" w:rsidP="00AC1E9C">
      <w:pPr>
        <w:overflowPunct w:val="0"/>
        <w:autoSpaceDE w:val="0"/>
        <w:autoSpaceDN w:val="0"/>
        <w:adjustRightInd w:val="0"/>
        <w:jc w:val="both"/>
        <w:rPr>
          <w:sz w:val="20"/>
          <w:szCs w:val="20"/>
        </w:rPr>
      </w:pPr>
      <w:r w:rsidRPr="00AC1E9C">
        <w:rPr>
          <w:sz w:val="20"/>
          <w:szCs w:val="20"/>
        </w:rPr>
        <w:t>There are differences in how each programme is organised:</w:t>
      </w:r>
    </w:p>
    <w:p w14:paraId="2367BA0D" w14:textId="77777777" w:rsidR="00AC1E9C" w:rsidRPr="00ED458D" w:rsidRDefault="00AC1E9C" w:rsidP="00AC1E9C">
      <w:pPr>
        <w:overflowPunct w:val="0"/>
        <w:autoSpaceDE w:val="0"/>
        <w:autoSpaceDN w:val="0"/>
        <w:adjustRightInd w:val="0"/>
        <w:jc w:val="both"/>
        <w:rPr>
          <w:sz w:val="20"/>
          <w:szCs w:val="20"/>
        </w:rPr>
      </w:pPr>
    </w:p>
    <w:p w14:paraId="5D595BB7" w14:textId="77777777" w:rsidR="00AC1E9C" w:rsidRPr="00AC1E9C" w:rsidRDefault="00AC1E9C" w:rsidP="00A403D6">
      <w:pPr>
        <w:numPr>
          <w:ilvl w:val="0"/>
          <w:numId w:val="2"/>
        </w:numPr>
        <w:overflowPunct w:val="0"/>
        <w:autoSpaceDE w:val="0"/>
        <w:autoSpaceDN w:val="0"/>
        <w:adjustRightInd w:val="0"/>
        <w:ind w:left="426" w:hanging="357"/>
        <w:jc w:val="both"/>
        <w:rPr>
          <w:sz w:val="20"/>
          <w:szCs w:val="20"/>
        </w:rPr>
      </w:pPr>
      <w:r w:rsidRPr="00ED458D">
        <w:rPr>
          <w:sz w:val="20"/>
          <w:szCs w:val="20"/>
        </w:rPr>
        <w:t xml:space="preserve">Scholars offered a full scholarship are </w:t>
      </w:r>
      <w:r w:rsidRPr="00ED458D">
        <w:rPr>
          <w:sz w:val="20"/>
          <w:szCs w:val="20"/>
          <w:u w:val="single"/>
        </w:rPr>
        <w:t>pl</w:t>
      </w:r>
      <w:r w:rsidR="002D1B3A" w:rsidRPr="00ED458D">
        <w:rPr>
          <w:sz w:val="20"/>
          <w:szCs w:val="20"/>
          <w:u w:val="single"/>
        </w:rPr>
        <w:t>aced</w:t>
      </w:r>
      <w:r w:rsidR="002D1B3A" w:rsidRPr="00ED458D">
        <w:rPr>
          <w:sz w:val="20"/>
          <w:szCs w:val="20"/>
        </w:rPr>
        <w:t xml:space="preserve"> b</w:t>
      </w:r>
      <w:r w:rsidRPr="00ED458D">
        <w:rPr>
          <w:sz w:val="20"/>
          <w:szCs w:val="20"/>
        </w:rPr>
        <w:t>y HMC Projects in</w:t>
      </w:r>
      <w:r w:rsidRPr="00AC1E9C">
        <w:rPr>
          <w:sz w:val="20"/>
          <w:szCs w:val="20"/>
        </w:rPr>
        <w:t xml:space="preserve"> a school which has offered a firm place on the programme. </w:t>
      </w:r>
    </w:p>
    <w:p w14:paraId="482050E6" w14:textId="77777777" w:rsidR="00AC1E9C" w:rsidRPr="00AC1E9C" w:rsidRDefault="00AC1E9C" w:rsidP="00AC1E9C">
      <w:pPr>
        <w:overflowPunct w:val="0"/>
        <w:autoSpaceDE w:val="0"/>
        <w:autoSpaceDN w:val="0"/>
        <w:adjustRightInd w:val="0"/>
        <w:jc w:val="both"/>
        <w:rPr>
          <w:sz w:val="20"/>
          <w:szCs w:val="20"/>
        </w:rPr>
      </w:pPr>
    </w:p>
    <w:p w14:paraId="1ACC6418" w14:textId="795025E2" w:rsidR="00AC1E9C" w:rsidRPr="00AC1E9C" w:rsidRDefault="00AC1E9C" w:rsidP="00A403D6">
      <w:pPr>
        <w:numPr>
          <w:ilvl w:val="0"/>
          <w:numId w:val="2"/>
        </w:numPr>
        <w:overflowPunct w:val="0"/>
        <w:autoSpaceDE w:val="0"/>
        <w:autoSpaceDN w:val="0"/>
        <w:adjustRightInd w:val="0"/>
        <w:ind w:left="426" w:hanging="357"/>
        <w:jc w:val="both"/>
        <w:rPr>
          <w:sz w:val="20"/>
          <w:szCs w:val="20"/>
        </w:rPr>
      </w:pPr>
      <w:r w:rsidRPr="00AC1E9C">
        <w:rPr>
          <w:sz w:val="20"/>
          <w:szCs w:val="20"/>
        </w:rPr>
        <w:t xml:space="preserve">Students who perform very strongly in the selection process, but who cannot be offered a full scholarship may have their names added to a list of reserves. These candidates are </w:t>
      </w:r>
      <w:r w:rsidRPr="00085852">
        <w:rPr>
          <w:sz w:val="20"/>
          <w:szCs w:val="20"/>
        </w:rPr>
        <w:t xml:space="preserve">offered </w:t>
      </w:r>
      <w:r w:rsidRPr="00085852">
        <w:rPr>
          <w:b/>
          <w:bCs/>
          <w:sz w:val="20"/>
          <w:szCs w:val="20"/>
        </w:rPr>
        <w:t>the opportunity to apply for</w:t>
      </w:r>
      <w:r w:rsidRPr="00AC1E9C">
        <w:rPr>
          <w:sz w:val="20"/>
          <w:szCs w:val="20"/>
        </w:rPr>
        <w:t xml:space="preserve"> a </w:t>
      </w:r>
      <w:r w:rsidRPr="00AC1E9C">
        <w:rPr>
          <w:i/>
          <w:sz w:val="20"/>
          <w:szCs w:val="20"/>
        </w:rPr>
        <w:t>reduced fee scholarship</w:t>
      </w:r>
      <w:r w:rsidRPr="00AC1E9C">
        <w:rPr>
          <w:sz w:val="20"/>
          <w:szCs w:val="20"/>
        </w:rPr>
        <w:t xml:space="preserve"> along with the small number of those specifically selected by the interviewers because parental income </w:t>
      </w:r>
      <w:r w:rsidR="00A4718D">
        <w:rPr>
          <w:sz w:val="20"/>
          <w:szCs w:val="20"/>
        </w:rPr>
        <w:t xml:space="preserve">is between </w:t>
      </w:r>
      <w:r w:rsidRPr="00AC1E9C">
        <w:rPr>
          <w:sz w:val="20"/>
          <w:szCs w:val="20"/>
        </w:rPr>
        <w:t xml:space="preserve">£30,000 </w:t>
      </w:r>
      <w:r w:rsidR="00A4718D">
        <w:rPr>
          <w:sz w:val="20"/>
          <w:szCs w:val="20"/>
        </w:rPr>
        <w:t xml:space="preserve">- £80,000 </w:t>
      </w:r>
      <w:r w:rsidRPr="00AC1E9C">
        <w:rPr>
          <w:sz w:val="20"/>
          <w:szCs w:val="20"/>
        </w:rPr>
        <w:t xml:space="preserve">p.a. Schools which have offered a place or places will </w:t>
      </w:r>
      <w:r>
        <w:rPr>
          <w:sz w:val="20"/>
          <w:szCs w:val="20"/>
        </w:rPr>
        <w:t xml:space="preserve">then </w:t>
      </w:r>
      <w:r w:rsidRPr="00AC1E9C">
        <w:rPr>
          <w:sz w:val="20"/>
          <w:szCs w:val="20"/>
        </w:rPr>
        <w:t xml:space="preserve">choose their preferred applicants from those who apply. Reduced fee scholars </w:t>
      </w:r>
      <w:r w:rsidRPr="00AC1E9C">
        <w:rPr>
          <w:sz w:val="20"/>
          <w:szCs w:val="20"/>
        </w:rPr>
        <w:lastRenderedPageBreak/>
        <w:t>pay partial fees to the school: typically, 20-25% of full fees. They do not pay an administrati</w:t>
      </w:r>
      <w:r w:rsidR="00ED458D">
        <w:rPr>
          <w:sz w:val="20"/>
          <w:szCs w:val="20"/>
        </w:rPr>
        <w:t>on</w:t>
      </w:r>
      <w:r w:rsidRPr="00AC1E9C">
        <w:rPr>
          <w:sz w:val="20"/>
          <w:szCs w:val="20"/>
        </w:rPr>
        <w:t xml:space="preserve"> fee</w:t>
      </w:r>
      <w:r w:rsidR="00ED458D">
        <w:rPr>
          <w:sz w:val="20"/>
          <w:szCs w:val="20"/>
        </w:rPr>
        <w:t>.</w:t>
      </w:r>
      <w:r w:rsidRPr="00AC1E9C">
        <w:rPr>
          <w:sz w:val="20"/>
          <w:szCs w:val="20"/>
        </w:rPr>
        <w:t xml:space="preserve"> </w:t>
      </w:r>
      <w:r w:rsidR="00071700">
        <w:rPr>
          <w:sz w:val="20"/>
          <w:szCs w:val="20"/>
        </w:rPr>
        <w:t xml:space="preserve">We cannot guarantee that all recommended students </w:t>
      </w:r>
      <w:r w:rsidR="00F14C47">
        <w:rPr>
          <w:sz w:val="20"/>
          <w:szCs w:val="20"/>
        </w:rPr>
        <w:t xml:space="preserve">who apply </w:t>
      </w:r>
      <w:r w:rsidR="00071700">
        <w:rPr>
          <w:sz w:val="20"/>
          <w:szCs w:val="20"/>
        </w:rPr>
        <w:t>will be offered a place, but we expect that most will.</w:t>
      </w:r>
      <w:r w:rsidR="00A403D6">
        <w:rPr>
          <w:sz w:val="20"/>
          <w:szCs w:val="20"/>
        </w:rPr>
        <w:t xml:space="preserve"> In 202</w:t>
      </w:r>
      <w:r w:rsidR="00D968C1">
        <w:rPr>
          <w:sz w:val="20"/>
          <w:szCs w:val="20"/>
        </w:rPr>
        <w:t>2</w:t>
      </w:r>
      <w:r w:rsidR="00A403D6">
        <w:rPr>
          <w:sz w:val="20"/>
          <w:szCs w:val="20"/>
        </w:rPr>
        <w:t xml:space="preserve">, </w:t>
      </w:r>
      <w:r w:rsidR="00D968C1">
        <w:rPr>
          <w:sz w:val="20"/>
          <w:szCs w:val="20"/>
        </w:rPr>
        <w:t>almost all the applicants were</w:t>
      </w:r>
      <w:r w:rsidR="00A403D6">
        <w:rPr>
          <w:sz w:val="20"/>
          <w:szCs w:val="20"/>
        </w:rPr>
        <w:t xml:space="preserve"> successful.</w:t>
      </w:r>
    </w:p>
    <w:p w14:paraId="2E28ACB5" w14:textId="77777777" w:rsidR="00AC1E9C" w:rsidRDefault="00AC1E9C" w:rsidP="00AC1E9C">
      <w:pPr>
        <w:overflowPunct w:val="0"/>
        <w:autoSpaceDE w:val="0"/>
        <w:autoSpaceDN w:val="0"/>
        <w:adjustRightInd w:val="0"/>
        <w:jc w:val="both"/>
        <w:rPr>
          <w:b/>
          <w:sz w:val="20"/>
          <w:szCs w:val="20"/>
        </w:rPr>
      </w:pPr>
    </w:p>
    <w:p w14:paraId="69767A3C" w14:textId="77777777" w:rsidR="00AC1E9C" w:rsidRDefault="00AC1E9C" w:rsidP="00AC1E9C">
      <w:pPr>
        <w:overflowPunct w:val="0"/>
        <w:autoSpaceDE w:val="0"/>
        <w:autoSpaceDN w:val="0"/>
        <w:adjustRightInd w:val="0"/>
        <w:jc w:val="both"/>
        <w:rPr>
          <w:b/>
          <w:sz w:val="20"/>
          <w:szCs w:val="20"/>
        </w:rPr>
      </w:pPr>
    </w:p>
    <w:p w14:paraId="013C51E0" w14:textId="77777777" w:rsidR="00F319C2" w:rsidRPr="005404B8" w:rsidRDefault="00F319C2" w:rsidP="00AC1E9C">
      <w:pPr>
        <w:overflowPunct w:val="0"/>
        <w:autoSpaceDE w:val="0"/>
        <w:autoSpaceDN w:val="0"/>
        <w:adjustRightInd w:val="0"/>
        <w:jc w:val="both"/>
        <w:rPr>
          <w:b/>
          <w:sz w:val="20"/>
          <w:szCs w:val="20"/>
        </w:rPr>
      </w:pPr>
      <w:r w:rsidRPr="005404B8">
        <w:rPr>
          <w:b/>
          <w:sz w:val="20"/>
          <w:szCs w:val="20"/>
        </w:rPr>
        <w:t>Opportunity, Challenge, Commitment</w:t>
      </w:r>
    </w:p>
    <w:p w14:paraId="021DBE71" w14:textId="77777777" w:rsidR="00F319C2" w:rsidRPr="005404B8" w:rsidRDefault="00F319C2" w:rsidP="00F319C2">
      <w:pPr>
        <w:overflowPunct w:val="0"/>
        <w:autoSpaceDE w:val="0"/>
        <w:autoSpaceDN w:val="0"/>
        <w:adjustRightInd w:val="0"/>
        <w:jc w:val="both"/>
        <w:rPr>
          <w:b/>
          <w:sz w:val="20"/>
          <w:szCs w:val="20"/>
        </w:rPr>
      </w:pPr>
    </w:p>
    <w:p w14:paraId="4A1FB424" w14:textId="77777777" w:rsidR="00F319C2" w:rsidRPr="005404B8" w:rsidRDefault="00F319C2" w:rsidP="00F319C2">
      <w:pPr>
        <w:overflowPunct w:val="0"/>
        <w:autoSpaceDE w:val="0"/>
        <w:autoSpaceDN w:val="0"/>
        <w:adjustRightInd w:val="0"/>
        <w:jc w:val="both"/>
        <w:rPr>
          <w:sz w:val="20"/>
          <w:szCs w:val="20"/>
        </w:rPr>
      </w:pPr>
      <w:r w:rsidRPr="005404B8">
        <w:rPr>
          <w:sz w:val="20"/>
          <w:szCs w:val="20"/>
        </w:rPr>
        <w:t xml:space="preserve">You have already been enterprising in asking for details of the HMC </w:t>
      </w:r>
      <w:r w:rsidR="008A1CB5">
        <w:rPr>
          <w:sz w:val="20"/>
          <w:szCs w:val="20"/>
        </w:rPr>
        <w:t xml:space="preserve">Projects </w:t>
      </w:r>
      <w:r w:rsidRPr="005404B8">
        <w:rPr>
          <w:sz w:val="20"/>
          <w:szCs w:val="20"/>
        </w:rPr>
        <w:t>Scholarships.  Imagine now that you win a scholarship!  What would it really involve?  Will the benefits match all the unce</w:t>
      </w:r>
      <w:r w:rsidR="00D66E6D">
        <w:rPr>
          <w:sz w:val="20"/>
          <w:szCs w:val="20"/>
        </w:rPr>
        <w:t xml:space="preserve">rtainty and upheaval?  Should </w:t>
      </w:r>
      <w:r w:rsidR="002233AC">
        <w:rPr>
          <w:sz w:val="20"/>
          <w:szCs w:val="20"/>
        </w:rPr>
        <w:t xml:space="preserve">you </w:t>
      </w:r>
      <w:r w:rsidRPr="005404B8">
        <w:rPr>
          <w:sz w:val="20"/>
          <w:szCs w:val="20"/>
        </w:rPr>
        <w:t>accept the scholarship?</w:t>
      </w:r>
    </w:p>
    <w:p w14:paraId="3D4EAC2B" w14:textId="77777777" w:rsidR="00F319C2" w:rsidRPr="005404B8" w:rsidRDefault="00F319C2" w:rsidP="00F319C2">
      <w:pPr>
        <w:overflowPunct w:val="0"/>
        <w:autoSpaceDE w:val="0"/>
        <w:autoSpaceDN w:val="0"/>
        <w:adjustRightInd w:val="0"/>
        <w:jc w:val="both"/>
        <w:rPr>
          <w:sz w:val="20"/>
          <w:szCs w:val="20"/>
        </w:rPr>
      </w:pPr>
    </w:p>
    <w:p w14:paraId="0E2FCC1C" w14:textId="77777777" w:rsidR="00F319C2" w:rsidRPr="005404B8" w:rsidRDefault="00F319C2" w:rsidP="00F319C2">
      <w:pPr>
        <w:overflowPunct w:val="0"/>
        <w:autoSpaceDE w:val="0"/>
        <w:autoSpaceDN w:val="0"/>
        <w:adjustRightInd w:val="0"/>
        <w:jc w:val="both"/>
        <w:rPr>
          <w:sz w:val="20"/>
          <w:szCs w:val="20"/>
        </w:rPr>
      </w:pPr>
      <w:r w:rsidRPr="005404B8">
        <w:rPr>
          <w:sz w:val="20"/>
          <w:szCs w:val="20"/>
        </w:rPr>
        <w:t xml:space="preserve">Inevitably, some features of British schools will be very different from your school.  For </w:t>
      </w:r>
      <w:r w:rsidR="002D1B3A">
        <w:rPr>
          <w:sz w:val="20"/>
          <w:szCs w:val="20"/>
        </w:rPr>
        <w:t>your time in the UK</w:t>
      </w:r>
      <w:r w:rsidRPr="005404B8">
        <w:rPr>
          <w:sz w:val="20"/>
          <w:szCs w:val="20"/>
        </w:rPr>
        <w:t xml:space="preserve"> to be a success </w:t>
      </w:r>
      <w:r w:rsidRPr="005404B8">
        <w:rPr>
          <w:b/>
          <w:sz w:val="20"/>
          <w:szCs w:val="20"/>
        </w:rPr>
        <w:t>you will need to be</w:t>
      </w:r>
      <w:r w:rsidRPr="005404B8">
        <w:rPr>
          <w:sz w:val="20"/>
          <w:szCs w:val="20"/>
        </w:rPr>
        <w:t xml:space="preserve"> </w:t>
      </w:r>
      <w:r w:rsidRPr="005404B8">
        <w:rPr>
          <w:b/>
          <w:sz w:val="20"/>
          <w:szCs w:val="20"/>
        </w:rPr>
        <w:t xml:space="preserve">adaptable </w:t>
      </w:r>
      <w:r w:rsidRPr="005404B8">
        <w:rPr>
          <w:sz w:val="20"/>
          <w:szCs w:val="20"/>
        </w:rPr>
        <w:t>and willing to accept your school’s arrangements.  The most important differences are as follows:-</w:t>
      </w:r>
    </w:p>
    <w:p w14:paraId="5AB60385" w14:textId="77777777" w:rsidR="00F319C2" w:rsidRPr="005404B8" w:rsidRDefault="00F319C2" w:rsidP="00F319C2">
      <w:pPr>
        <w:overflowPunct w:val="0"/>
        <w:autoSpaceDE w:val="0"/>
        <w:autoSpaceDN w:val="0"/>
        <w:adjustRightInd w:val="0"/>
        <w:jc w:val="both"/>
        <w:rPr>
          <w:b/>
          <w:sz w:val="20"/>
          <w:szCs w:val="20"/>
        </w:rPr>
      </w:pPr>
    </w:p>
    <w:p w14:paraId="13B1EBBF" w14:textId="77777777" w:rsidR="00F319C2" w:rsidRPr="005404B8" w:rsidRDefault="00F319C2" w:rsidP="00F319C2">
      <w:pPr>
        <w:numPr>
          <w:ilvl w:val="0"/>
          <w:numId w:val="1"/>
        </w:numPr>
        <w:overflowPunct w:val="0"/>
        <w:autoSpaceDE w:val="0"/>
        <w:autoSpaceDN w:val="0"/>
        <w:adjustRightInd w:val="0"/>
        <w:jc w:val="both"/>
        <w:rPr>
          <w:sz w:val="20"/>
          <w:szCs w:val="20"/>
        </w:rPr>
      </w:pPr>
      <w:r w:rsidRPr="005404B8">
        <w:rPr>
          <w:sz w:val="20"/>
          <w:szCs w:val="20"/>
        </w:rPr>
        <w:t xml:space="preserve">You will be living away from home.  Many of you will have been on student outings or camps away from home, but with your friends and in the knowledge that life will soon be returning to normal.  Coming to the </w:t>
      </w:r>
      <w:smartTag w:uri="urn:schemas-microsoft-com:office:smarttags" w:element="place">
        <w:smartTag w:uri="urn:schemas-microsoft-com:office:smarttags" w:element="country-region">
          <w:r w:rsidRPr="005404B8">
            <w:rPr>
              <w:sz w:val="20"/>
              <w:szCs w:val="20"/>
            </w:rPr>
            <w:t>UK</w:t>
          </w:r>
        </w:smartTag>
      </w:smartTag>
      <w:r w:rsidRPr="005404B8">
        <w:rPr>
          <w:sz w:val="20"/>
          <w:szCs w:val="20"/>
        </w:rPr>
        <w:t xml:space="preserve">, and realising that you will not be seeing your parents for two to four months, you may well feel homesick.  </w:t>
      </w:r>
      <w:r w:rsidR="002233AC">
        <w:rPr>
          <w:sz w:val="20"/>
          <w:szCs w:val="20"/>
        </w:rPr>
        <w:t>For a start t</w:t>
      </w:r>
      <w:r w:rsidRPr="005404B8">
        <w:rPr>
          <w:sz w:val="20"/>
          <w:szCs w:val="20"/>
        </w:rPr>
        <w:t>he food will be different!  Many students do miss their homes at first</w:t>
      </w:r>
      <w:r w:rsidR="002233AC">
        <w:rPr>
          <w:sz w:val="20"/>
          <w:szCs w:val="20"/>
        </w:rPr>
        <w:t>,</w:t>
      </w:r>
      <w:r w:rsidRPr="005404B8">
        <w:rPr>
          <w:sz w:val="20"/>
          <w:szCs w:val="20"/>
        </w:rPr>
        <w:t xml:space="preserve"> but quite quickly they make friends and enjoy having the company of other young people for much of the time.   How do you think that </w:t>
      </w:r>
      <w:r w:rsidRPr="005404B8">
        <w:rPr>
          <w:b/>
          <w:sz w:val="20"/>
          <w:szCs w:val="20"/>
        </w:rPr>
        <w:t>you</w:t>
      </w:r>
      <w:r w:rsidRPr="005404B8">
        <w:rPr>
          <w:sz w:val="20"/>
          <w:szCs w:val="20"/>
        </w:rPr>
        <w:t xml:space="preserve"> would cope?</w:t>
      </w:r>
    </w:p>
    <w:p w14:paraId="2BADBD7A" w14:textId="77777777" w:rsidR="00F319C2" w:rsidRPr="005404B8" w:rsidRDefault="00F319C2" w:rsidP="00F319C2">
      <w:pPr>
        <w:overflowPunct w:val="0"/>
        <w:autoSpaceDE w:val="0"/>
        <w:autoSpaceDN w:val="0"/>
        <w:adjustRightInd w:val="0"/>
        <w:ind w:left="360"/>
        <w:jc w:val="both"/>
        <w:rPr>
          <w:sz w:val="20"/>
          <w:szCs w:val="20"/>
        </w:rPr>
      </w:pPr>
    </w:p>
    <w:p w14:paraId="434AC8E9" w14:textId="77777777" w:rsidR="00F319C2" w:rsidRPr="005404B8" w:rsidRDefault="00F319C2" w:rsidP="00F319C2">
      <w:pPr>
        <w:numPr>
          <w:ilvl w:val="0"/>
          <w:numId w:val="1"/>
        </w:numPr>
        <w:overflowPunct w:val="0"/>
        <w:autoSpaceDE w:val="0"/>
        <w:autoSpaceDN w:val="0"/>
        <w:adjustRightInd w:val="0"/>
        <w:jc w:val="both"/>
        <w:rPr>
          <w:sz w:val="20"/>
          <w:szCs w:val="20"/>
        </w:rPr>
      </w:pPr>
      <w:r w:rsidRPr="005404B8">
        <w:rPr>
          <w:sz w:val="20"/>
          <w:szCs w:val="20"/>
        </w:rPr>
        <w:t>Once you arrive at the school you will be in the care of the school staff at all times when the school is in session.  Students live in boarding houses.  The houses are usually for boys only or for girls only.  In your house there will probably be about thirty to forty</w:t>
      </w:r>
      <w:r w:rsidR="00B07B2A">
        <w:rPr>
          <w:sz w:val="20"/>
          <w:szCs w:val="20"/>
        </w:rPr>
        <w:t xml:space="preserve"> or fifty</w:t>
      </w:r>
      <w:r w:rsidRPr="005404B8">
        <w:rPr>
          <w:sz w:val="20"/>
          <w:szCs w:val="20"/>
        </w:rPr>
        <w:t xml:space="preserve"> other students, perhaps aged 13 to 18, perhaps all sixth formers.  Most students will share a room with another student and usually this will be the place where they not only sleep but do their work and keep their personal belongings, clothes, books and other items.  Most schools will expect their boarders to take their share in certain communal responsibilities within their houses.  For young people who have always lived at home it takes some time to become accustomed to this situation.  If you have </w:t>
      </w:r>
      <w:r w:rsidR="00D9415D">
        <w:rPr>
          <w:sz w:val="20"/>
          <w:szCs w:val="20"/>
        </w:rPr>
        <w:t xml:space="preserve">no brothers and sisters you will be </w:t>
      </w:r>
      <w:r w:rsidRPr="005404B8">
        <w:rPr>
          <w:sz w:val="20"/>
          <w:szCs w:val="20"/>
        </w:rPr>
        <w:t xml:space="preserve">used to making your own noise at home but not to having to put up with the noise created by others – let alone forty others!    </w:t>
      </w:r>
    </w:p>
    <w:p w14:paraId="270A7973" w14:textId="77777777" w:rsidR="00F319C2" w:rsidRPr="005404B8" w:rsidRDefault="00F319C2" w:rsidP="00F319C2">
      <w:pPr>
        <w:overflowPunct w:val="0"/>
        <w:autoSpaceDE w:val="0"/>
        <w:autoSpaceDN w:val="0"/>
        <w:adjustRightInd w:val="0"/>
        <w:jc w:val="both"/>
        <w:rPr>
          <w:sz w:val="20"/>
          <w:szCs w:val="20"/>
        </w:rPr>
      </w:pPr>
    </w:p>
    <w:p w14:paraId="57E1EC58" w14:textId="77777777" w:rsidR="00F319C2" w:rsidRPr="005404B8" w:rsidRDefault="00F319C2" w:rsidP="00F319C2">
      <w:pPr>
        <w:numPr>
          <w:ilvl w:val="0"/>
          <w:numId w:val="1"/>
        </w:numPr>
        <w:overflowPunct w:val="0"/>
        <w:autoSpaceDE w:val="0"/>
        <w:autoSpaceDN w:val="0"/>
        <w:adjustRightInd w:val="0"/>
        <w:jc w:val="both"/>
        <w:rPr>
          <w:sz w:val="20"/>
          <w:szCs w:val="20"/>
        </w:rPr>
      </w:pPr>
      <w:r w:rsidRPr="005404B8">
        <w:rPr>
          <w:sz w:val="20"/>
          <w:szCs w:val="20"/>
        </w:rPr>
        <w:t xml:space="preserve">In charge of your house, there will be a House Parent (Housemaster or Housemistress), assisted by a House Tutor and a House Matron.  You will find that your House Parent will attach great importance to the rules established for the House and will ask that you respect and obey them.  A typical rule would be that students will be expected to be in their own rooms by a particular time at night and will be required to be quiet so that others may sleep.  Another rule will be that students are not allowed to smoke.  Students in boarding schools are not normally permitted to seek or obtain paid employment outside school.  </w:t>
      </w:r>
    </w:p>
    <w:p w14:paraId="1134D552" w14:textId="77777777" w:rsidR="00F319C2" w:rsidRPr="005404B8" w:rsidRDefault="00F319C2" w:rsidP="00F319C2">
      <w:pPr>
        <w:overflowPunct w:val="0"/>
        <w:autoSpaceDE w:val="0"/>
        <w:autoSpaceDN w:val="0"/>
        <w:adjustRightInd w:val="0"/>
        <w:ind w:left="720"/>
        <w:jc w:val="both"/>
        <w:rPr>
          <w:sz w:val="20"/>
          <w:szCs w:val="20"/>
        </w:rPr>
      </w:pPr>
    </w:p>
    <w:p w14:paraId="32E86D1A" w14:textId="77777777" w:rsidR="00F319C2" w:rsidRPr="005404B8" w:rsidRDefault="00F319C2" w:rsidP="00F319C2">
      <w:pPr>
        <w:overflowPunct w:val="0"/>
        <w:autoSpaceDE w:val="0"/>
        <w:autoSpaceDN w:val="0"/>
        <w:adjustRightInd w:val="0"/>
        <w:ind w:left="720"/>
        <w:jc w:val="both"/>
        <w:rPr>
          <w:sz w:val="20"/>
          <w:szCs w:val="20"/>
        </w:rPr>
      </w:pPr>
      <w:r w:rsidRPr="005404B8">
        <w:rPr>
          <w:sz w:val="20"/>
          <w:szCs w:val="20"/>
        </w:rPr>
        <w:t xml:space="preserve">At home it is not usually necessary to make rules of this sort and they may well be more detailed and prescriptive than in your present school.  Our experience is that these rules do not usually create difficulties for students, but we must emphasise that students need to be willing to accept them.  They are made to enable everyone to fit in together and to make it as easy as possible to ensure that all the students are safe and happy.  Schools do not, of course, allow </w:t>
      </w:r>
      <w:r w:rsidR="002D1B3A">
        <w:rPr>
          <w:sz w:val="20"/>
          <w:szCs w:val="20"/>
        </w:rPr>
        <w:t xml:space="preserve">smoking or </w:t>
      </w:r>
      <w:r w:rsidRPr="005404B8">
        <w:rPr>
          <w:sz w:val="20"/>
          <w:szCs w:val="20"/>
        </w:rPr>
        <w:t xml:space="preserve">the use of </w:t>
      </w:r>
      <w:r w:rsidR="00937E75">
        <w:rPr>
          <w:sz w:val="20"/>
          <w:szCs w:val="20"/>
        </w:rPr>
        <w:t xml:space="preserve">illegal </w:t>
      </w:r>
      <w:r w:rsidRPr="005404B8">
        <w:rPr>
          <w:sz w:val="20"/>
          <w:szCs w:val="20"/>
        </w:rPr>
        <w:t xml:space="preserve">drugs.  </w:t>
      </w:r>
    </w:p>
    <w:p w14:paraId="19AE4EC5" w14:textId="77777777" w:rsidR="00F319C2" w:rsidRPr="005404B8" w:rsidRDefault="00F319C2" w:rsidP="00F319C2">
      <w:pPr>
        <w:overflowPunct w:val="0"/>
        <w:autoSpaceDE w:val="0"/>
        <w:autoSpaceDN w:val="0"/>
        <w:adjustRightInd w:val="0"/>
        <w:jc w:val="both"/>
        <w:rPr>
          <w:sz w:val="20"/>
          <w:szCs w:val="20"/>
        </w:rPr>
      </w:pPr>
    </w:p>
    <w:p w14:paraId="4F10AA9D" w14:textId="13C45C21" w:rsidR="00F319C2" w:rsidRPr="005404B8" w:rsidRDefault="00F319C2" w:rsidP="00F319C2">
      <w:pPr>
        <w:overflowPunct w:val="0"/>
        <w:autoSpaceDE w:val="0"/>
        <w:autoSpaceDN w:val="0"/>
        <w:adjustRightInd w:val="0"/>
        <w:ind w:left="720"/>
        <w:jc w:val="both"/>
        <w:rPr>
          <w:sz w:val="20"/>
          <w:szCs w:val="20"/>
        </w:rPr>
      </w:pPr>
      <w:r w:rsidRPr="005404B8">
        <w:rPr>
          <w:sz w:val="20"/>
          <w:szCs w:val="20"/>
        </w:rPr>
        <w:t xml:space="preserve">If you do not think you could accept such rules, then </w:t>
      </w:r>
      <w:r w:rsidR="002D1B3A">
        <w:rPr>
          <w:sz w:val="20"/>
          <w:szCs w:val="20"/>
        </w:rPr>
        <w:t xml:space="preserve">coming to </w:t>
      </w:r>
      <w:r w:rsidR="00B457AE">
        <w:rPr>
          <w:sz w:val="20"/>
          <w:szCs w:val="20"/>
        </w:rPr>
        <w:t xml:space="preserve">a </w:t>
      </w:r>
      <w:r w:rsidR="002D1B3A">
        <w:rPr>
          <w:sz w:val="20"/>
          <w:szCs w:val="20"/>
        </w:rPr>
        <w:t xml:space="preserve">UK school </w:t>
      </w:r>
      <w:r w:rsidRPr="005404B8">
        <w:rPr>
          <w:sz w:val="20"/>
          <w:szCs w:val="20"/>
        </w:rPr>
        <w:t>would not be right for you, as such tensions can only cause unhappiness for you and for the school.</w:t>
      </w:r>
    </w:p>
    <w:p w14:paraId="4D6E3B13" w14:textId="77777777" w:rsidR="00F319C2" w:rsidRPr="005404B8" w:rsidRDefault="00F319C2" w:rsidP="00F319C2">
      <w:pPr>
        <w:overflowPunct w:val="0"/>
        <w:autoSpaceDE w:val="0"/>
        <w:autoSpaceDN w:val="0"/>
        <w:adjustRightInd w:val="0"/>
        <w:jc w:val="both"/>
        <w:rPr>
          <w:sz w:val="20"/>
          <w:szCs w:val="20"/>
        </w:rPr>
      </w:pPr>
    </w:p>
    <w:p w14:paraId="18DD3347" w14:textId="69403570" w:rsidR="00380E4F" w:rsidRPr="00AC1E9C" w:rsidRDefault="00F319C2" w:rsidP="00AC1E9C">
      <w:pPr>
        <w:numPr>
          <w:ilvl w:val="0"/>
          <w:numId w:val="1"/>
        </w:numPr>
        <w:overflowPunct w:val="0"/>
        <w:autoSpaceDE w:val="0"/>
        <w:autoSpaceDN w:val="0"/>
        <w:adjustRightInd w:val="0"/>
        <w:jc w:val="both"/>
        <w:rPr>
          <w:sz w:val="20"/>
          <w:szCs w:val="20"/>
        </w:rPr>
      </w:pPr>
      <w:r w:rsidRPr="005404B8">
        <w:rPr>
          <w:sz w:val="20"/>
          <w:szCs w:val="20"/>
        </w:rPr>
        <w:t xml:space="preserve">In most schools students wear a uniform during teaching hours and for special occasions. Typically this might be a grey suit for boys or a grey sweater and skirt for girls but schools will send full information about this to those who are selected for scholarships and there </w:t>
      </w:r>
      <w:r w:rsidR="00085852">
        <w:rPr>
          <w:sz w:val="20"/>
          <w:szCs w:val="20"/>
        </w:rPr>
        <w:t>should be</w:t>
      </w:r>
      <w:r w:rsidRPr="005404B8">
        <w:rPr>
          <w:sz w:val="20"/>
          <w:szCs w:val="20"/>
        </w:rPr>
        <w:t xml:space="preserve"> no need for parents to spend much money on the</w:t>
      </w:r>
      <w:r w:rsidR="00380E4F">
        <w:rPr>
          <w:sz w:val="20"/>
          <w:szCs w:val="20"/>
        </w:rPr>
        <w:t>se items before your departure.</w:t>
      </w:r>
    </w:p>
    <w:p w14:paraId="2C35D6F6" w14:textId="77777777" w:rsidR="000E51CC" w:rsidRPr="000E51CC" w:rsidRDefault="000E51CC" w:rsidP="000E51CC">
      <w:pPr>
        <w:overflowPunct w:val="0"/>
        <w:autoSpaceDE w:val="0"/>
        <w:autoSpaceDN w:val="0"/>
        <w:adjustRightInd w:val="0"/>
        <w:ind w:left="720"/>
        <w:jc w:val="both"/>
        <w:rPr>
          <w:sz w:val="20"/>
          <w:szCs w:val="20"/>
        </w:rPr>
      </w:pPr>
    </w:p>
    <w:p w14:paraId="4C7C1B78" w14:textId="14B62F00" w:rsidR="00B50A90" w:rsidRDefault="00F319C2" w:rsidP="00E51000">
      <w:pPr>
        <w:numPr>
          <w:ilvl w:val="0"/>
          <w:numId w:val="1"/>
        </w:numPr>
        <w:overflowPunct w:val="0"/>
        <w:autoSpaceDE w:val="0"/>
        <w:autoSpaceDN w:val="0"/>
        <w:adjustRightInd w:val="0"/>
        <w:jc w:val="both"/>
        <w:rPr>
          <w:sz w:val="20"/>
          <w:szCs w:val="20"/>
        </w:rPr>
      </w:pPr>
      <w:r w:rsidRPr="00B5082B">
        <w:rPr>
          <w:sz w:val="20"/>
          <w:szCs w:val="20"/>
        </w:rPr>
        <w:t xml:space="preserve">An important difference is that you will specialise in far fewer academic subjects.  This applies to all the present examination systems in the </w:t>
      </w:r>
      <w:smartTag w:uri="urn:schemas-microsoft-com:office:smarttags" w:element="place">
        <w:smartTag w:uri="urn:schemas-microsoft-com:office:smarttags" w:element="country-region">
          <w:r w:rsidRPr="00B5082B">
            <w:rPr>
              <w:sz w:val="20"/>
              <w:szCs w:val="20"/>
            </w:rPr>
            <w:t>UK</w:t>
          </w:r>
        </w:smartTag>
      </w:smartTag>
      <w:r w:rsidRPr="00B5082B">
        <w:rPr>
          <w:sz w:val="20"/>
          <w:szCs w:val="20"/>
        </w:rPr>
        <w:t xml:space="preserve"> – A Levels, the IB (International Baccalaureate), Scottish Highers and Advanced Highers and the Cambridge Pre-University Examination. </w:t>
      </w:r>
      <w:r w:rsidR="002233AC" w:rsidRPr="00B5082B">
        <w:rPr>
          <w:sz w:val="20"/>
          <w:szCs w:val="20"/>
        </w:rPr>
        <w:t xml:space="preserve"> Stude</w:t>
      </w:r>
      <w:r w:rsidR="00B50A90" w:rsidRPr="00B5082B">
        <w:rPr>
          <w:sz w:val="20"/>
          <w:szCs w:val="20"/>
        </w:rPr>
        <w:t xml:space="preserve">nts usually concentrate on </w:t>
      </w:r>
      <w:r w:rsidR="00B5082B" w:rsidRPr="00B5082B">
        <w:rPr>
          <w:sz w:val="20"/>
          <w:szCs w:val="20"/>
        </w:rPr>
        <w:t>three</w:t>
      </w:r>
      <w:r w:rsidR="00B50A90" w:rsidRPr="00B5082B">
        <w:rPr>
          <w:sz w:val="20"/>
          <w:szCs w:val="20"/>
        </w:rPr>
        <w:t xml:space="preserve"> or possibly f</w:t>
      </w:r>
      <w:r w:rsidR="00B5082B" w:rsidRPr="00B5082B">
        <w:rPr>
          <w:sz w:val="20"/>
          <w:szCs w:val="20"/>
        </w:rPr>
        <w:t>our</w:t>
      </w:r>
      <w:r w:rsidRPr="00B5082B">
        <w:rPr>
          <w:sz w:val="20"/>
          <w:szCs w:val="20"/>
        </w:rPr>
        <w:t xml:space="preserve"> main subjects (from a range of fifteen to twenty different possibilities), plus </w:t>
      </w:r>
      <w:r w:rsidR="00B5082B" w:rsidRPr="00B5082B">
        <w:rPr>
          <w:sz w:val="20"/>
          <w:szCs w:val="20"/>
        </w:rPr>
        <w:t xml:space="preserve">independent projects </w:t>
      </w:r>
      <w:r w:rsidRPr="00B5082B">
        <w:rPr>
          <w:sz w:val="20"/>
          <w:szCs w:val="20"/>
        </w:rPr>
        <w:t xml:space="preserve">and/or a general studies course.  </w:t>
      </w:r>
      <w:r w:rsidRPr="00B5082B">
        <w:rPr>
          <w:b/>
          <w:sz w:val="20"/>
          <w:szCs w:val="20"/>
        </w:rPr>
        <w:t>For example</w:t>
      </w:r>
      <w:r w:rsidRPr="00B5082B">
        <w:rPr>
          <w:sz w:val="20"/>
          <w:szCs w:val="20"/>
        </w:rPr>
        <w:t xml:space="preserve">, a student </w:t>
      </w:r>
      <w:r w:rsidR="00B50A90" w:rsidRPr="00B5082B">
        <w:rPr>
          <w:sz w:val="20"/>
          <w:szCs w:val="20"/>
        </w:rPr>
        <w:t>wanting to specialise in</w:t>
      </w:r>
      <w:r w:rsidR="00B5082B" w:rsidRPr="00B5082B">
        <w:rPr>
          <w:sz w:val="20"/>
          <w:szCs w:val="20"/>
        </w:rPr>
        <w:t xml:space="preserve"> </w:t>
      </w:r>
      <w:r w:rsidR="00B50A90" w:rsidRPr="00B5082B">
        <w:rPr>
          <w:sz w:val="20"/>
          <w:szCs w:val="20"/>
        </w:rPr>
        <w:t xml:space="preserve">Medicine </w:t>
      </w:r>
      <w:r w:rsidRPr="00B5082B">
        <w:rPr>
          <w:sz w:val="20"/>
          <w:szCs w:val="20"/>
        </w:rPr>
        <w:t>might take Mathematics</w:t>
      </w:r>
      <w:r w:rsidR="00B50A90" w:rsidRPr="00B5082B">
        <w:rPr>
          <w:sz w:val="20"/>
          <w:szCs w:val="20"/>
        </w:rPr>
        <w:t xml:space="preserve"> (and perhaps Further Mathematics)</w:t>
      </w:r>
      <w:r w:rsidRPr="00B5082B">
        <w:rPr>
          <w:sz w:val="20"/>
          <w:szCs w:val="20"/>
        </w:rPr>
        <w:t>,</w:t>
      </w:r>
      <w:r w:rsidR="00B5082B" w:rsidRPr="00B5082B">
        <w:rPr>
          <w:sz w:val="20"/>
          <w:szCs w:val="20"/>
        </w:rPr>
        <w:t xml:space="preserve"> </w:t>
      </w:r>
      <w:r w:rsidRPr="00B5082B">
        <w:rPr>
          <w:sz w:val="20"/>
          <w:szCs w:val="20"/>
        </w:rPr>
        <w:t>Biology and Chemistry as the main subjects</w:t>
      </w:r>
      <w:r w:rsidR="00B50A90" w:rsidRPr="00B5082B">
        <w:rPr>
          <w:sz w:val="20"/>
          <w:szCs w:val="20"/>
        </w:rPr>
        <w:t>.</w:t>
      </w:r>
      <w:r w:rsidRPr="00B5082B">
        <w:rPr>
          <w:sz w:val="20"/>
          <w:szCs w:val="20"/>
        </w:rPr>
        <w:t xml:space="preserve">  Another combination </w:t>
      </w:r>
      <w:r w:rsidR="00B5082B" w:rsidRPr="00B5082B">
        <w:rPr>
          <w:sz w:val="20"/>
          <w:szCs w:val="20"/>
        </w:rPr>
        <w:t xml:space="preserve">for a would-be engineer </w:t>
      </w:r>
      <w:r w:rsidRPr="00B5082B">
        <w:rPr>
          <w:sz w:val="20"/>
          <w:szCs w:val="20"/>
        </w:rPr>
        <w:t xml:space="preserve">might be </w:t>
      </w:r>
      <w:r w:rsidR="00B5082B" w:rsidRPr="00B5082B">
        <w:rPr>
          <w:sz w:val="20"/>
          <w:szCs w:val="20"/>
        </w:rPr>
        <w:t>Mathematics, Physics and one other subject. On the arts/humanities s</w:t>
      </w:r>
      <w:r w:rsidR="00B5082B">
        <w:rPr>
          <w:sz w:val="20"/>
          <w:szCs w:val="20"/>
        </w:rPr>
        <w:t>i</w:t>
      </w:r>
      <w:r w:rsidR="00B5082B" w:rsidRPr="00B5082B">
        <w:rPr>
          <w:sz w:val="20"/>
          <w:szCs w:val="20"/>
        </w:rPr>
        <w:t xml:space="preserve">de all sorts </w:t>
      </w:r>
      <w:r w:rsidR="00B5082B">
        <w:rPr>
          <w:sz w:val="20"/>
          <w:szCs w:val="20"/>
        </w:rPr>
        <w:t>of</w:t>
      </w:r>
      <w:r w:rsidR="00B5082B" w:rsidRPr="00B5082B">
        <w:rPr>
          <w:sz w:val="20"/>
          <w:szCs w:val="20"/>
        </w:rPr>
        <w:t xml:space="preserve"> combinations are </w:t>
      </w:r>
      <w:r w:rsidR="00B5082B" w:rsidRPr="00B5082B">
        <w:rPr>
          <w:sz w:val="20"/>
          <w:szCs w:val="20"/>
        </w:rPr>
        <w:lastRenderedPageBreak/>
        <w:t>possible.</w:t>
      </w:r>
      <w:r w:rsidRPr="00B5082B">
        <w:rPr>
          <w:sz w:val="20"/>
          <w:szCs w:val="20"/>
        </w:rPr>
        <w:t xml:space="preserve"> </w:t>
      </w:r>
      <w:r w:rsidR="00CE0792">
        <w:rPr>
          <w:sz w:val="20"/>
          <w:szCs w:val="20"/>
        </w:rPr>
        <w:t>For more detailed guidance please look at the document “</w:t>
      </w:r>
      <w:r w:rsidR="00CE0792" w:rsidRPr="00CE0792">
        <w:rPr>
          <w:i/>
          <w:iCs/>
          <w:sz w:val="20"/>
          <w:szCs w:val="20"/>
        </w:rPr>
        <w:t>HMC Projects - Choosing subjects to study in the 6th Form</w:t>
      </w:r>
      <w:r w:rsidR="00CE0792">
        <w:rPr>
          <w:sz w:val="20"/>
          <w:szCs w:val="20"/>
        </w:rPr>
        <w:t>”.</w:t>
      </w:r>
    </w:p>
    <w:p w14:paraId="5036A3D5" w14:textId="77777777" w:rsidR="00B5082B" w:rsidRPr="00B5082B" w:rsidRDefault="00B5082B" w:rsidP="00B5082B">
      <w:pPr>
        <w:overflowPunct w:val="0"/>
        <w:autoSpaceDE w:val="0"/>
        <w:autoSpaceDN w:val="0"/>
        <w:adjustRightInd w:val="0"/>
        <w:ind w:left="720"/>
        <w:jc w:val="both"/>
        <w:rPr>
          <w:sz w:val="20"/>
          <w:szCs w:val="20"/>
        </w:rPr>
      </w:pPr>
    </w:p>
    <w:p w14:paraId="5B380908" w14:textId="0E8828EF" w:rsidR="00B50A90" w:rsidRPr="005404B8" w:rsidRDefault="00B50A90" w:rsidP="00B50A90">
      <w:pPr>
        <w:overflowPunct w:val="0"/>
        <w:autoSpaceDE w:val="0"/>
        <w:autoSpaceDN w:val="0"/>
        <w:adjustRightInd w:val="0"/>
        <w:ind w:left="720"/>
        <w:jc w:val="both"/>
        <w:rPr>
          <w:sz w:val="20"/>
          <w:szCs w:val="20"/>
        </w:rPr>
      </w:pPr>
      <w:r>
        <w:rPr>
          <w:sz w:val="20"/>
          <w:szCs w:val="20"/>
        </w:rPr>
        <w:t>A word of warning: Englis</w:t>
      </w:r>
      <w:r w:rsidR="00E412A8">
        <w:rPr>
          <w:sz w:val="20"/>
          <w:szCs w:val="20"/>
        </w:rPr>
        <w:t xml:space="preserve">h will </w:t>
      </w:r>
      <w:r w:rsidR="00BC4B14">
        <w:rPr>
          <w:sz w:val="20"/>
          <w:szCs w:val="20"/>
        </w:rPr>
        <w:t xml:space="preserve">generally </w:t>
      </w:r>
      <w:r w:rsidR="00E412A8">
        <w:rPr>
          <w:sz w:val="20"/>
          <w:szCs w:val="20"/>
        </w:rPr>
        <w:t xml:space="preserve">mean English Literature; it will not mean English Language - </w:t>
      </w:r>
      <w:r w:rsidR="00A74EFE">
        <w:rPr>
          <w:sz w:val="20"/>
          <w:szCs w:val="20"/>
        </w:rPr>
        <w:t>stop and think</w:t>
      </w:r>
      <w:r>
        <w:rPr>
          <w:sz w:val="20"/>
          <w:szCs w:val="20"/>
        </w:rPr>
        <w:t xml:space="preserve"> why! (British students speak English already…!)</w:t>
      </w:r>
    </w:p>
    <w:p w14:paraId="0FBF4BE7" w14:textId="77777777" w:rsidR="00F319C2" w:rsidRPr="005404B8" w:rsidRDefault="00F319C2" w:rsidP="00F319C2">
      <w:pPr>
        <w:overflowPunct w:val="0"/>
        <w:autoSpaceDE w:val="0"/>
        <w:autoSpaceDN w:val="0"/>
        <w:adjustRightInd w:val="0"/>
        <w:jc w:val="both"/>
        <w:rPr>
          <w:sz w:val="20"/>
          <w:szCs w:val="20"/>
        </w:rPr>
      </w:pPr>
    </w:p>
    <w:p w14:paraId="38CFA826" w14:textId="77777777" w:rsidR="00F319C2" w:rsidRDefault="00F319C2" w:rsidP="00F319C2">
      <w:pPr>
        <w:overflowPunct w:val="0"/>
        <w:autoSpaceDE w:val="0"/>
        <w:autoSpaceDN w:val="0"/>
        <w:adjustRightInd w:val="0"/>
        <w:ind w:left="720"/>
        <w:jc w:val="both"/>
        <w:rPr>
          <w:sz w:val="20"/>
          <w:szCs w:val="20"/>
        </w:rPr>
      </w:pPr>
      <w:r w:rsidRPr="005404B8">
        <w:rPr>
          <w:sz w:val="20"/>
          <w:szCs w:val="20"/>
        </w:rPr>
        <w:t>In other words, HMC Projects scholars will stu</w:t>
      </w:r>
      <w:r w:rsidR="00B50A90">
        <w:rPr>
          <w:sz w:val="20"/>
          <w:szCs w:val="20"/>
        </w:rPr>
        <w:t>dy a smaller number of subjects and</w:t>
      </w:r>
      <w:r w:rsidRPr="005404B8">
        <w:rPr>
          <w:sz w:val="20"/>
          <w:szCs w:val="20"/>
        </w:rPr>
        <w:t xml:space="preserve"> in greater depth than you would have done at home.  The consequence is that you will think more deeply about the subject, rather than just study to absorb information.  Of fundamental importance is the fact that you will be speaking, listening, reading and writing in English all the time, so that your command of English will develop enormously during your time in the </w:t>
      </w:r>
      <w:smartTag w:uri="urn:schemas-microsoft-com:office:smarttags" w:element="place">
        <w:smartTag w:uri="urn:schemas-microsoft-com:office:smarttags" w:element="country-region">
          <w:r w:rsidRPr="005404B8">
            <w:rPr>
              <w:sz w:val="20"/>
              <w:szCs w:val="20"/>
            </w:rPr>
            <w:t>UK</w:t>
          </w:r>
        </w:smartTag>
      </w:smartTag>
      <w:r w:rsidRPr="005404B8">
        <w:rPr>
          <w:sz w:val="20"/>
          <w:szCs w:val="20"/>
        </w:rPr>
        <w:t xml:space="preserve">.  Your new school will </w:t>
      </w:r>
      <w:r w:rsidRPr="005404B8">
        <w:rPr>
          <w:rStyle w:val="Siln"/>
          <w:b w:val="0"/>
          <w:sz w:val="20"/>
          <w:szCs w:val="20"/>
        </w:rPr>
        <w:t>want to know which subjects you would like to study and will</w:t>
      </w:r>
      <w:r w:rsidRPr="005404B8">
        <w:rPr>
          <w:rStyle w:val="Siln"/>
          <w:sz w:val="20"/>
          <w:szCs w:val="20"/>
        </w:rPr>
        <w:t xml:space="preserve"> </w:t>
      </w:r>
      <w:r w:rsidRPr="005404B8">
        <w:rPr>
          <w:sz w:val="20"/>
          <w:szCs w:val="20"/>
        </w:rPr>
        <w:t>supp</w:t>
      </w:r>
      <w:r w:rsidR="00D9415D">
        <w:rPr>
          <w:sz w:val="20"/>
          <w:szCs w:val="20"/>
        </w:rPr>
        <w:t>ly full information for that purpose.</w:t>
      </w:r>
      <w:r w:rsidRPr="005404B8">
        <w:rPr>
          <w:sz w:val="20"/>
          <w:szCs w:val="20"/>
        </w:rPr>
        <w:t xml:space="preserve">  We are happy to advise as necessary.</w:t>
      </w:r>
    </w:p>
    <w:p w14:paraId="11727B5F" w14:textId="77777777" w:rsidR="00755622" w:rsidRDefault="00755622" w:rsidP="00755622">
      <w:pPr>
        <w:overflowPunct w:val="0"/>
        <w:autoSpaceDE w:val="0"/>
        <w:autoSpaceDN w:val="0"/>
        <w:adjustRightInd w:val="0"/>
        <w:jc w:val="both"/>
        <w:rPr>
          <w:sz w:val="20"/>
          <w:szCs w:val="20"/>
        </w:rPr>
      </w:pPr>
    </w:p>
    <w:p w14:paraId="6FF39C83" w14:textId="709EFBA0" w:rsidR="00755622" w:rsidRDefault="00755622" w:rsidP="00755622">
      <w:pPr>
        <w:numPr>
          <w:ilvl w:val="0"/>
          <w:numId w:val="1"/>
        </w:numPr>
        <w:overflowPunct w:val="0"/>
        <w:autoSpaceDE w:val="0"/>
        <w:autoSpaceDN w:val="0"/>
        <w:adjustRightInd w:val="0"/>
        <w:jc w:val="both"/>
        <w:rPr>
          <w:sz w:val="20"/>
          <w:szCs w:val="20"/>
        </w:rPr>
      </w:pPr>
      <w:r>
        <w:rPr>
          <w:sz w:val="20"/>
          <w:szCs w:val="20"/>
        </w:rPr>
        <w:t xml:space="preserve">A note on languages. </w:t>
      </w:r>
      <w:r w:rsidR="00D64F8E">
        <w:rPr>
          <w:sz w:val="20"/>
          <w:szCs w:val="20"/>
        </w:rPr>
        <w:t>With a few exceptions the British are generally not that good at languages…! They get by with English…. But m</w:t>
      </w:r>
      <w:r>
        <w:rPr>
          <w:sz w:val="20"/>
          <w:szCs w:val="20"/>
        </w:rPr>
        <w:t xml:space="preserve">ost if not all of you </w:t>
      </w:r>
      <w:r w:rsidR="00D64F8E">
        <w:rPr>
          <w:sz w:val="20"/>
          <w:szCs w:val="20"/>
        </w:rPr>
        <w:t xml:space="preserve">will </w:t>
      </w:r>
      <w:r>
        <w:rPr>
          <w:sz w:val="20"/>
          <w:szCs w:val="20"/>
        </w:rPr>
        <w:t xml:space="preserve">speak </w:t>
      </w:r>
      <w:r w:rsidR="00D64F8E">
        <w:rPr>
          <w:sz w:val="20"/>
          <w:szCs w:val="20"/>
        </w:rPr>
        <w:t xml:space="preserve">and study </w:t>
      </w:r>
      <w:r>
        <w:rPr>
          <w:sz w:val="20"/>
          <w:szCs w:val="20"/>
        </w:rPr>
        <w:t>a number of language</w:t>
      </w:r>
      <w:r w:rsidR="00D64F8E">
        <w:rPr>
          <w:sz w:val="20"/>
          <w:szCs w:val="20"/>
        </w:rPr>
        <w:t>s and these often include Russian and German. Very few UK schools teach German and Russian is virtually non-existent. UK schools tend to teach French and then Spanish as European languages and increasingly Mandarin or Arabic. You may well be able to study a language or languages as one or two of your chosen A Level subjects, but please don’t come to the UK if your top priority is to continue with German or Russian…!</w:t>
      </w:r>
    </w:p>
    <w:p w14:paraId="06278542" w14:textId="7E631590" w:rsidR="0093672A" w:rsidRDefault="0093672A" w:rsidP="0093672A">
      <w:pPr>
        <w:overflowPunct w:val="0"/>
        <w:autoSpaceDE w:val="0"/>
        <w:autoSpaceDN w:val="0"/>
        <w:adjustRightInd w:val="0"/>
        <w:ind w:left="720"/>
        <w:jc w:val="both"/>
        <w:rPr>
          <w:sz w:val="20"/>
          <w:szCs w:val="20"/>
        </w:rPr>
      </w:pPr>
      <w:r>
        <w:rPr>
          <w:sz w:val="20"/>
          <w:szCs w:val="20"/>
        </w:rPr>
        <w:t xml:space="preserve">Clearly, your English will improve greatly while studying at school in the UK. However, </w:t>
      </w:r>
      <w:r w:rsidRPr="005E197B">
        <w:rPr>
          <w:b/>
          <w:bCs/>
          <w:sz w:val="20"/>
          <w:szCs w:val="20"/>
        </w:rPr>
        <w:t>if your only reason for taking up the scholarship is to improve your English then you should not apply</w:t>
      </w:r>
      <w:r>
        <w:rPr>
          <w:sz w:val="20"/>
          <w:szCs w:val="20"/>
        </w:rPr>
        <w:t>. The experience is much more than this.</w:t>
      </w:r>
    </w:p>
    <w:p w14:paraId="6FC845D9" w14:textId="77777777" w:rsidR="00F319C2" w:rsidRPr="005404B8" w:rsidRDefault="00F319C2" w:rsidP="00755622">
      <w:pPr>
        <w:overflowPunct w:val="0"/>
        <w:autoSpaceDE w:val="0"/>
        <w:autoSpaceDN w:val="0"/>
        <w:adjustRightInd w:val="0"/>
        <w:jc w:val="both"/>
        <w:rPr>
          <w:sz w:val="20"/>
          <w:szCs w:val="20"/>
        </w:rPr>
      </w:pPr>
    </w:p>
    <w:p w14:paraId="712C8433" w14:textId="77777777" w:rsidR="00F319C2" w:rsidRPr="005404B8" w:rsidRDefault="002233AC" w:rsidP="00F319C2">
      <w:pPr>
        <w:numPr>
          <w:ilvl w:val="0"/>
          <w:numId w:val="1"/>
        </w:numPr>
        <w:overflowPunct w:val="0"/>
        <w:autoSpaceDE w:val="0"/>
        <w:autoSpaceDN w:val="0"/>
        <w:adjustRightInd w:val="0"/>
        <w:jc w:val="both"/>
        <w:rPr>
          <w:sz w:val="20"/>
          <w:szCs w:val="20"/>
        </w:rPr>
      </w:pPr>
      <w:r>
        <w:rPr>
          <w:sz w:val="20"/>
          <w:szCs w:val="20"/>
        </w:rPr>
        <w:t xml:space="preserve">Whereas most </w:t>
      </w:r>
      <w:r w:rsidR="00F319C2" w:rsidRPr="005404B8">
        <w:rPr>
          <w:sz w:val="20"/>
          <w:szCs w:val="20"/>
        </w:rPr>
        <w:t xml:space="preserve">schools </w:t>
      </w:r>
      <w:r>
        <w:rPr>
          <w:sz w:val="20"/>
          <w:szCs w:val="20"/>
        </w:rPr>
        <w:t xml:space="preserve">in your countries </w:t>
      </w:r>
      <w:r w:rsidR="00F319C2" w:rsidRPr="005404B8">
        <w:rPr>
          <w:sz w:val="20"/>
          <w:szCs w:val="20"/>
        </w:rPr>
        <w:t xml:space="preserve">aim to provide only teaching in the academic subjects, British boarding schools offer a wide range of other activities through which students can develop their talents and acquire new skills.  You can expect high standards and excellent facilities in Music, Drama and Sport.  It is crucially important that you explore these opportunities for personal recreation and development.  It is the easiest and quickest way of making friends with fellow students.  Remember too that you will be in school during weekends, when there will be few classes to attend and many hours to fill.  Students who </w:t>
      </w:r>
      <w:r w:rsidR="00F319C2" w:rsidRPr="005404B8">
        <w:rPr>
          <w:b/>
          <w:sz w:val="20"/>
          <w:szCs w:val="20"/>
        </w:rPr>
        <w:t>give</w:t>
      </w:r>
      <w:r w:rsidR="00F319C2" w:rsidRPr="005404B8">
        <w:rPr>
          <w:sz w:val="20"/>
          <w:szCs w:val="20"/>
        </w:rPr>
        <w:t xml:space="preserve"> most to their boarding communities and to the sporting and cultural life of their schools </w:t>
      </w:r>
      <w:r w:rsidR="00F319C2" w:rsidRPr="005404B8">
        <w:rPr>
          <w:b/>
          <w:sz w:val="20"/>
          <w:szCs w:val="20"/>
        </w:rPr>
        <w:t>gain</w:t>
      </w:r>
      <w:r w:rsidR="00F319C2" w:rsidRPr="005404B8">
        <w:rPr>
          <w:sz w:val="20"/>
          <w:szCs w:val="20"/>
        </w:rPr>
        <w:t xml:space="preserve"> most from all the opportunities that their schools offer them.</w:t>
      </w:r>
    </w:p>
    <w:p w14:paraId="53D887CC" w14:textId="77777777" w:rsidR="00F319C2" w:rsidRPr="005404B8" w:rsidRDefault="00F319C2" w:rsidP="00F319C2">
      <w:pPr>
        <w:overflowPunct w:val="0"/>
        <w:autoSpaceDE w:val="0"/>
        <w:autoSpaceDN w:val="0"/>
        <w:adjustRightInd w:val="0"/>
        <w:ind w:left="720"/>
        <w:jc w:val="both"/>
        <w:rPr>
          <w:sz w:val="20"/>
          <w:szCs w:val="20"/>
        </w:rPr>
      </w:pPr>
    </w:p>
    <w:p w14:paraId="34DE6CE9" w14:textId="0394A521" w:rsidR="00F319C2" w:rsidRDefault="00F319C2" w:rsidP="00F319C2">
      <w:pPr>
        <w:overflowPunct w:val="0"/>
        <w:autoSpaceDE w:val="0"/>
        <w:autoSpaceDN w:val="0"/>
        <w:adjustRightInd w:val="0"/>
        <w:ind w:left="720"/>
        <w:jc w:val="both"/>
        <w:rPr>
          <w:sz w:val="20"/>
          <w:szCs w:val="20"/>
        </w:rPr>
      </w:pPr>
      <w:r w:rsidRPr="005404B8">
        <w:rPr>
          <w:sz w:val="20"/>
          <w:szCs w:val="20"/>
        </w:rPr>
        <w:t xml:space="preserve">In other words, there will be much more to life than simply working hard – although that is obviously important!  You should also be able to enjoy yourselves and be happy in the company around you.  That way, you will take </w:t>
      </w:r>
      <w:r w:rsidR="008D1A90">
        <w:rPr>
          <w:sz w:val="20"/>
          <w:szCs w:val="20"/>
        </w:rPr>
        <w:t>home</w:t>
      </w:r>
      <w:r w:rsidRPr="005404B8">
        <w:rPr>
          <w:sz w:val="20"/>
          <w:szCs w:val="20"/>
        </w:rPr>
        <w:t xml:space="preserve"> lasting friendships and an enduring reminder of your time in </w:t>
      </w:r>
      <w:smartTag w:uri="urn:schemas-microsoft-com:office:smarttags" w:element="place">
        <w:smartTag w:uri="urn:schemas-microsoft-com:office:smarttags" w:element="country-region">
          <w:r w:rsidRPr="005404B8">
            <w:rPr>
              <w:sz w:val="20"/>
              <w:szCs w:val="20"/>
            </w:rPr>
            <w:t>Britain</w:t>
          </w:r>
        </w:smartTag>
      </w:smartTag>
      <w:r w:rsidRPr="005404B8">
        <w:rPr>
          <w:sz w:val="20"/>
          <w:szCs w:val="20"/>
        </w:rPr>
        <w:t>.</w:t>
      </w:r>
    </w:p>
    <w:p w14:paraId="5404EB47" w14:textId="77777777" w:rsidR="00755622" w:rsidRDefault="00755622" w:rsidP="00755622">
      <w:pPr>
        <w:overflowPunct w:val="0"/>
        <w:autoSpaceDE w:val="0"/>
        <w:autoSpaceDN w:val="0"/>
        <w:adjustRightInd w:val="0"/>
        <w:jc w:val="both"/>
        <w:rPr>
          <w:sz w:val="20"/>
          <w:szCs w:val="20"/>
        </w:rPr>
      </w:pPr>
    </w:p>
    <w:p w14:paraId="5BC2EB51" w14:textId="0242A380" w:rsidR="00755622" w:rsidRPr="00755622" w:rsidRDefault="00755622" w:rsidP="00755622">
      <w:pPr>
        <w:numPr>
          <w:ilvl w:val="0"/>
          <w:numId w:val="1"/>
        </w:numPr>
        <w:overflowPunct w:val="0"/>
        <w:autoSpaceDE w:val="0"/>
        <w:autoSpaceDN w:val="0"/>
        <w:adjustRightInd w:val="0"/>
        <w:jc w:val="both"/>
        <w:rPr>
          <w:sz w:val="20"/>
          <w:szCs w:val="20"/>
        </w:rPr>
      </w:pPr>
      <w:r>
        <w:rPr>
          <w:sz w:val="20"/>
          <w:szCs w:val="20"/>
        </w:rPr>
        <w:t>A</w:t>
      </w:r>
      <w:r w:rsidRPr="00755622">
        <w:rPr>
          <w:sz w:val="20"/>
          <w:szCs w:val="20"/>
        </w:rPr>
        <w:t xml:space="preserve">ll UK boarding schools have an international outlook and will probably have a number of students from other countries – from Europe, Africa, </w:t>
      </w:r>
      <w:r w:rsidR="000E525B">
        <w:rPr>
          <w:sz w:val="20"/>
          <w:szCs w:val="20"/>
        </w:rPr>
        <w:t xml:space="preserve">or </w:t>
      </w:r>
      <w:r w:rsidRPr="00755622">
        <w:rPr>
          <w:sz w:val="20"/>
          <w:szCs w:val="20"/>
        </w:rPr>
        <w:t>Asia</w:t>
      </w:r>
      <w:r w:rsidR="000E525B" w:rsidRPr="00755622">
        <w:rPr>
          <w:sz w:val="20"/>
          <w:szCs w:val="20"/>
        </w:rPr>
        <w:t xml:space="preserve"> </w:t>
      </w:r>
      <w:r w:rsidRPr="00755622">
        <w:rPr>
          <w:sz w:val="20"/>
          <w:szCs w:val="20"/>
        </w:rPr>
        <w:t xml:space="preserve">…along with their British students. </w:t>
      </w:r>
      <w:r>
        <w:rPr>
          <w:sz w:val="20"/>
          <w:szCs w:val="20"/>
        </w:rPr>
        <w:t xml:space="preserve">UK boarding schools are truly interconnected worlds and one of their great attractions is that they will prepare you well for a world where you may well live and work in a number of countries. But you will </w:t>
      </w:r>
      <w:r w:rsidRPr="00755622">
        <w:rPr>
          <w:sz w:val="20"/>
          <w:szCs w:val="20"/>
        </w:rPr>
        <w:t>need to be sensitive to cultural difference</w:t>
      </w:r>
      <w:r>
        <w:rPr>
          <w:sz w:val="20"/>
          <w:szCs w:val="20"/>
        </w:rPr>
        <w:t xml:space="preserve">s </w:t>
      </w:r>
      <w:r w:rsidRPr="00755622">
        <w:rPr>
          <w:sz w:val="20"/>
          <w:szCs w:val="20"/>
        </w:rPr>
        <w:t xml:space="preserve">as well as aware that attitudes towards social matters such as racism or gender equality may well be different to those at home. </w:t>
      </w:r>
    </w:p>
    <w:p w14:paraId="5FCA6B2D" w14:textId="77777777" w:rsidR="00AC1E9C" w:rsidRPr="005404B8" w:rsidRDefault="00AC1E9C" w:rsidP="00F319C2">
      <w:pPr>
        <w:overflowPunct w:val="0"/>
        <w:autoSpaceDE w:val="0"/>
        <w:autoSpaceDN w:val="0"/>
        <w:adjustRightInd w:val="0"/>
        <w:ind w:left="720"/>
        <w:jc w:val="both"/>
        <w:rPr>
          <w:sz w:val="20"/>
          <w:szCs w:val="20"/>
        </w:rPr>
      </w:pPr>
    </w:p>
    <w:p w14:paraId="737E74A3" w14:textId="77777777" w:rsidR="00AC1E9C" w:rsidRPr="00AC1E9C" w:rsidRDefault="00AC1E9C" w:rsidP="00AC1E9C">
      <w:pPr>
        <w:numPr>
          <w:ilvl w:val="0"/>
          <w:numId w:val="1"/>
        </w:numPr>
        <w:overflowPunct w:val="0"/>
        <w:autoSpaceDE w:val="0"/>
        <w:autoSpaceDN w:val="0"/>
        <w:adjustRightInd w:val="0"/>
        <w:jc w:val="both"/>
        <w:rPr>
          <w:sz w:val="20"/>
          <w:szCs w:val="20"/>
        </w:rPr>
      </w:pPr>
      <w:r w:rsidRPr="00380E4F">
        <w:rPr>
          <w:sz w:val="20"/>
          <w:szCs w:val="20"/>
        </w:rPr>
        <w:t xml:space="preserve">There are a few exceptions but almost </w:t>
      </w:r>
      <w:r>
        <w:rPr>
          <w:sz w:val="20"/>
          <w:szCs w:val="20"/>
        </w:rPr>
        <w:t xml:space="preserve">all </w:t>
      </w:r>
      <w:r w:rsidRPr="00380E4F">
        <w:rPr>
          <w:sz w:val="20"/>
          <w:szCs w:val="20"/>
        </w:rPr>
        <w:t xml:space="preserve">UK boarding schools have a religious heritage and require their students from time to time to attend what may be called “chapel” or “prayers” or a “religious-style assembly”. This is actually also the law of the land and applies to all British schools. Boarding schools see this as an important and intrinsic part of communal life and of the all-round education they offer as well as a valuable cultural experience. The Church of England is as broad-minded a church as any in the world and schools will go out of their way to ensure that services or “prayers” are inclusive. Those leading such occasions know that in a typical British boarding school there will be students from many cultures and of many faiths as well as of none; they shape what they offer accordingly. Students are expected to attend (not least out of courtesy); schools do not normally allow students to opt out of such events. </w:t>
      </w:r>
      <w:r w:rsidRPr="005E197B">
        <w:rPr>
          <w:b/>
          <w:bCs/>
          <w:sz w:val="20"/>
          <w:szCs w:val="20"/>
        </w:rPr>
        <w:t>If you or your parents cannot accept this requirement then you should not proceed with this application.</w:t>
      </w:r>
    </w:p>
    <w:p w14:paraId="554D8281" w14:textId="77777777" w:rsidR="00F319C2" w:rsidRPr="005404B8" w:rsidRDefault="00F319C2" w:rsidP="00F319C2">
      <w:pPr>
        <w:overflowPunct w:val="0"/>
        <w:autoSpaceDE w:val="0"/>
        <w:autoSpaceDN w:val="0"/>
        <w:adjustRightInd w:val="0"/>
        <w:ind w:left="720"/>
        <w:jc w:val="both"/>
        <w:rPr>
          <w:sz w:val="20"/>
          <w:szCs w:val="20"/>
        </w:rPr>
      </w:pPr>
    </w:p>
    <w:p w14:paraId="5C101AB4" w14:textId="3E63D443" w:rsidR="00497125" w:rsidRPr="00233289" w:rsidRDefault="00996DFB" w:rsidP="00233289">
      <w:pPr>
        <w:numPr>
          <w:ilvl w:val="0"/>
          <w:numId w:val="1"/>
        </w:numPr>
        <w:jc w:val="both"/>
        <w:rPr>
          <w:sz w:val="20"/>
          <w:szCs w:val="20"/>
        </w:rPr>
      </w:pPr>
      <w:r>
        <w:rPr>
          <w:sz w:val="20"/>
          <w:szCs w:val="20"/>
        </w:rPr>
        <w:t>Alm</w:t>
      </w:r>
      <w:r w:rsidR="00497125" w:rsidRPr="00497125">
        <w:rPr>
          <w:sz w:val="20"/>
          <w:szCs w:val="20"/>
        </w:rPr>
        <w:t xml:space="preserve">ost </w:t>
      </w:r>
      <w:r>
        <w:rPr>
          <w:sz w:val="20"/>
          <w:szCs w:val="20"/>
        </w:rPr>
        <w:t xml:space="preserve">all </w:t>
      </w:r>
      <w:r w:rsidR="00497125" w:rsidRPr="00497125">
        <w:rPr>
          <w:sz w:val="20"/>
          <w:szCs w:val="20"/>
        </w:rPr>
        <w:t xml:space="preserve">UK boarding schools now insist on their international pupils naming a guardian. The detail of this requirement will differ from one school to another. Typically, a suitable guardian must be resident in the UK, should be over 23 and live within two hours’ drive of the school. </w:t>
      </w:r>
      <w:r w:rsidR="00FF4F72">
        <w:rPr>
          <w:sz w:val="20"/>
          <w:szCs w:val="20"/>
        </w:rPr>
        <w:t>S</w:t>
      </w:r>
      <w:r w:rsidR="00497125" w:rsidRPr="00497125">
        <w:rPr>
          <w:sz w:val="20"/>
          <w:szCs w:val="20"/>
        </w:rPr>
        <w:t xml:space="preserve">chools </w:t>
      </w:r>
      <w:r w:rsidR="0058074F">
        <w:rPr>
          <w:sz w:val="20"/>
          <w:szCs w:val="20"/>
        </w:rPr>
        <w:t xml:space="preserve">may </w:t>
      </w:r>
      <w:r w:rsidR="00497125" w:rsidRPr="00497125">
        <w:rPr>
          <w:sz w:val="20"/>
          <w:szCs w:val="20"/>
        </w:rPr>
        <w:t xml:space="preserve">help </w:t>
      </w:r>
      <w:r w:rsidR="00FF4F72">
        <w:rPr>
          <w:sz w:val="20"/>
          <w:szCs w:val="20"/>
        </w:rPr>
        <w:t>by offering advice</w:t>
      </w:r>
      <w:r w:rsidR="00233289">
        <w:rPr>
          <w:sz w:val="20"/>
          <w:szCs w:val="20"/>
        </w:rPr>
        <w:t>, but generally they are not able to provide a guardian for you</w:t>
      </w:r>
      <w:r w:rsidR="00497125" w:rsidRPr="00497125">
        <w:rPr>
          <w:sz w:val="20"/>
          <w:szCs w:val="20"/>
        </w:rPr>
        <w:t>. S</w:t>
      </w:r>
      <w:r w:rsidR="00497125" w:rsidRPr="00233289">
        <w:rPr>
          <w:sz w:val="20"/>
          <w:szCs w:val="20"/>
        </w:rPr>
        <w:t>ome schools will expect the guardian to be able to provide accommodation if needed. Normally, providing the school with the name of a relative or trusted family friend</w:t>
      </w:r>
      <w:r w:rsidR="00CE2004" w:rsidRPr="00233289">
        <w:rPr>
          <w:sz w:val="20"/>
          <w:szCs w:val="20"/>
        </w:rPr>
        <w:t>, resident in the UK,</w:t>
      </w:r>
      <w:r w:rsidR="00497125" w:rsidRPr="00233289">
        <w:rPr>
          <w:sz w:val="20"/>
          <w:szCs w:val="20"/>
        </w:rPr>
        <w:t xml:space="preserve"> who is willing to act as a guardian </w:t>
      </w:r>
      <w:r w:rsidR="00497125" w:rsidRPr="00233289">
        <w:rPr>
          <w:sz w:val="20"/>
          <w:szCs w:val="20"/>
        </w:rPr>
        <w:lastRenderedPageBreak/>
        <w:t xml:space="preserve">is sufficient but this must be agreed with the school. The alternative is to pay for the services of a guardian arranged through a reputable agency but this can be very expensive. In such cases, the schools will </w:t>
      </w:r>
      <w:r w:rsidR="0058074F" w:rsidRPr="00233289">
        <w:rPr>
          <w:sz w:val="20"/>
          <w:szCs w:val="20"/>
        </w:rPr>
        <w:t>often</w:t>
      </w:r>
      <w:r w:rsidR="00497125" w:rsidRPr="00233289">
        <w:rPr>
          <w:sz w:val="20"/>
          <w:szCs w:val="20"/>
        </w:rPr>
        <w:t xml:space="preserve"> expect the guardian agency to be approved by Aegis (</w:t>
      </w:r>
      <w:hyperlink r:id="rId7" w:history="1">
        <w:r w:rsidR="00497125" w:rsidRPr="00233289">
          <w:rPr>
            <w:rStyle w:val="Hypertextovodkaz"/>
            <w:sz w:val="20"/>
            <w:szCs w:val="20"/>
          </w:rPr>
          <w:t>https://aegisuk.net/</w:t>
        </w:r>
      </w:hyperlink>
      <w:r w:rsidR="00497125" w:rsidRPr="00233289">
        <w:rPr>
          <w:sz w:val="20"/>
          <w:szCs w:val="20"/>
        </w:rPr>
        <w:t>).</w:t>
      </w:r>
      <w:r w:rsidR="005E197B" w:rsidRPr="00233289">
        <w:rPr>
          <w:sz w:val="20"/>
          <w:szCs w:val="20"/>
        </w:rPr>
        <w:t xml:space="preserve"> If choosing a commercial guardianship service is your only option then you are advised to discuss this with HMC Projects first.</w:t>
      </w:r>
    </w:p>
    <w:p w14:paraId="70DD4A8C" w14:textId="77777777" w:rsidR="00497125" w:rsidRDefault="00497125" w:rsidP="00497125">
      <w:pPr>
        <w:pStyle w:val="Odstavecseseznamem"/>
        <w:rPr>
          <w:sz w:val="20"/>
          <w:szCs w:val="20"/>
        </w:rPr>
      </w:pPr>
    </w:p>
    <w:p w14:paraId="19948148" w14:textId="0ACEE8E3" w:rsidR="002E70AA" w:rsidRPr="00023011" w:rsidRDefault="00F319C2" w:rsidP="00023011">
      <w:pPr>
        <w:numPr>
          <w:ilvl w:val="0"/>
          <w:numId w:val="1"/>
        </w:numPr>
        <w:overflowPunct w:val="0"/>
        <w:autoSpaceDE w:val="0"/>
        <w:autoSpaceDN w:val="0"/>
        <w:adjustRightInd w:val="0"/>
        <w:rPr>
          <w:sz w:val="20"/>
          <w:szCs w:val="20"/>
        </w:rPr>
      </w:pPr>
      <w:r w:rsidRPr="005174B3">
        <w:rPr>
          <w:sz w:val="20"/>
          <w:szCs w:val="20"/>
        </w:rPr>
        <w:t xml:space="preserve">The Scholarship is </w:t>
      </w:r>
      <w:r w:rsidR="005174B3">
        <w:rPr>
          <w:sz w:val="20"/>
          <w:szCs w:val="20"/>
        </w:rPr>
        <w:t xml:space="preserve">intended to be for </w:t>
      </w:r>
      <w:r w:rsidR="005174B3" w:rsidRPr="00C74305">
        <w:rPr>
          <w:b/>
          <w:bCs/>
          <w:sz w:val="20"/>
          <w:szCs w:val="20"/>
        </w:rPr>
        <w:t>two years</w:t>
      </w:r>
      <w:r w:rsidR="005174B3" w:rsidRPr="00C74305">
        <w:rPr>
          <w:sz w:val="20"/>
          <w:szCs w:val="20"/>
        </w:rPr>
        <w:t xml:space="preserve"> and</w:t>
      </w:r>
      <w:r w:rsidR="005174B3" w:rsidRPr="00C74305">
        <w:rPr>
          <w:b/>
          <w:bCs/>
          <w:sz w:val="20"/>
          <w:szCs w:val="20"/>
        </w:rPr>
        <w:t xml:space="preserve"> you should not apply if you want to spend only one year in the UK</w:t>
      </w:r>
      <w:r w:rsidR="005174B3">
        <w:rPr>
          <w:sz w:val="20"/>
          <w:szCs w:val="20"/>
        </w:rPr>
        <w:t>.</w:t>
      </w:r>
      <w:r w:rsidRPr="005404B8">
        <w:rPr>
          <w:sz w:val="20"/>
          <w:szCs w:val="20"/>
        </w:rPr>
        <w:t xml:space="preserve"> </w:t>
      </w:r>
      <w:r w:rsidR="00B55148">
        <w:rPr>
          <w:sz w:val="20"/>
          <w:szCs w:val="20"/>
        </w:rPr>
        <w:t>Both</w:t>
      </w:r>
      <w:r w:rsidR="00FD7801" w:rsidRPr="00FD7801">
        <w:rPr>
          <w:sz w:val="20"/>
          <w:szCs w:val="20"/>
        </w:rPr>
        <w:t xml:space="preserve"> </w:t>
      </w:r>
      <w:r w:rsidR="00590C8F">
        <w:rPr>
          <w:sz w:val="20"/>
          <w:szCs w:val="20"/>
        </w:rPr>
        <w:t xml:space="preserve">full </w:t>
      </w:r>
      <w:r w:rsidR="00FD7801" w:rsidRPr="00FD7801">
        <w:rPr>
          <w:sz w:val="20"/>
          <w:szCs w:val="20"/>
        </w:rPr>
        <w:t>scholarships and reduced fee scholarships will</w:t>
      </w:r>
      <w:r w:rsidR="00B55148">
        <w:rPr>
          <w:sz w:val="20"/>
          <w:szCs w:val="20"/>
        </w:rPr>
        <w:t xml:space="preserve"> normally</w:t>
      </w:r>
      <w:r w:rsidR="00FD7801" w:rsidRPr="00FD7801">
        <w:rPr>
          <w:sz w:val="20"/>
          <w:szCs w:val="20"/>
        </w:rPr>
        <w:t xml:space="preserve"> be for two years, renewable for the second year on the same or similar terms. </w:t>
      </w:r>
      <w:r w:rsidR="00D0449B" w:rsidRPr="00FD7801">
        <w:rPr>
          <w:sz w:val="20"/>
          <w:szCs w:val="20"/>
        </w:rPr>
        <w:t>Schools</w:t>
      </w:r>
      <w:r w:rsidR="00D0449B">
        <w:rPr>
          <w:sz w:val="20"/>
          <w:szCs w:val="20"/>
        </w:rPr>
        <w:t xml:space="preserve"> </w:t>
      </w:r>
      <w:r w:rsidR="00D0449B" w:rsidRPr="00FD7801">
        <w:rPr>
          <w:sz w:val="20"/>
          <w:szCs w:val="20"/>
        </w:rPr>
        <w:t>will expect scholars to demonstrate high academic performance and make a valuable contribution to school life</w:t>
      </w:r>
      <w:r w:rsidR="00D0449B">
        <w:rPr>
          <w:sz w:val="20"/>
          <w:szCs w:val="20"/>
        </w:rPr>
        <w:t>, and</w:t>
      </w:r>
      <w:r w:rsidR="00D0449B" w:rsidRPr="00FD7801">
        <w:rPr>
          <w:sz w:val="20"/>
          <w:szCs w:val="20"/>
        </w:rPr>
        <w:t xml:space="preserve"> </w:t>
      </w:r>
      <w:r w:rsidR="00D0449B">
        <w:rPr>
          <w:sz w:val="20"/>
          <w:szCs w:val="20"/>
        </w:rPr>
        <w:t>i</w:t>
      </w:r>
      <w:r w:rsidR="00FD7801" w:rsidRPr="00FD7801">
        <w:rPr>
          <w:sz w:val="20"/>
          <w:szCs w:val="20"/>
        </w:rPr>
        <w:t xml:space="preserve">t should be noted that </w:t>
      </w:r>
      <w:r w:rsidR="00D0449B">
        <w:rPr>
          <w:sz w:val="20"/>
          <w:szCs w:val="20"/>
        </w:rPr>
        <w:t xml:space="preserve">they </w:t>
      </w:r>
      <w:r w:rsidR="00FD7801" w:rsidRPr="00FD7801">
        <w:rPr>
          <w:sz w:val="20"/>
          <w:szCs w:val="20"/>
        </w:rPr>
        <w:t>reserve the right to withdraw a scholarship from any s</w:t>
      </w:r>
      <w:r w:rsidR="008A1CB5">
        <w:rPr>
          <w:sz w:val="20"/>
          <w:szCs w:val="20"/>
        </w:rPr>
        <w:t xml:space="preserve">cholar if </w:t>
      </w:r>
      <w:r w:rsidR="00D0449B">
        <w:rPr>
          <w:sz w:val="20"/>
          <w:szCs w:val="20"/>
        </w:rPr>
        <w:t>he or she</w:t>
      </w:r>
      <w:r w:rsidR="008A1CB5">
        <w:rPr>
          <w:sz w:val="20"/>
          <w:szCs w:val="20"/>
        </w:rPr>
        <w:t xml:space="preserve"> fail</w:t>
      </w:r>
      <w:r w:rsidR="00D0449B">
        <w:rPr>
          <w:sz w:val="20"/>
          <w:szCs w:val="20"/>
        </w:rPr>
        <w:t>s</w:t>
      </w:r>
      <w:r w:rsidR="008A1CB5">
        <w:rPr>
          <w:sz w:val="20"/>
          <w:szCs w:val="20"/>
        </w:rPr>
        <w:t xml:space="preserve"> to perform </w:t>
      </w:r>
      <w:r w:rsidR="00FD7801" w:rsidRPr="00FD7801">
        <w:rPr>
          <w:sz w:val="20"/>
          <w:szCs w:val="20"/>
        </w:rPr>
        <w:t>to the high standards expected</w:t>
      </w:r>
      <w:r w:rsidR="00D0449B">
        <w:rPr>
          <w:sz w:val="20"/>
          <w:szCs w:val="20"/>
        </w:rPr>
        <w:t xml:space="preserve">. </w:t>
      </w:r>
      <w:r w:rsidR="005E10F5">
        <w:rPr>
          <w:sz w:val="20"/>
          <w:szCs w:val="20"/>
        </w:rPr>
        <w:t>Whilst t</w:t>
      </w:r>
      <w:r w:rsidR="005E10F5" w:rsidRPr="00FD7801">
        <w:rPr>
          <w:sz w:val="20"/>
          <w:szCs w:val="20"/>
        </w:rPr>
        <w:t>here is no absolute requirement for scholars to stay on for a second year, schools will be expecting th</w:t>
      </w:r>
      <w:r w:rsidR="005E10F5">
        <w:rPr>
          <w:sz w:val="20"/>
          <w:szCs w:val="20"/>
        </w:rPr>
        <w:t>em to do so</w:t>
      </w:r>
      <w:r w:rsidR="005E10F5" w:rsidRPr="00FD7801">
        <w:rPr>
          <w:sz w:val="20"/>
          <w:szCs w:val="20"/>
        </w:rPr>
        <w:t>.</w:t>
      </w:r>
      <w:r w:rsidR="005E10F5">
        <w:rPr>
          <w:sz w:val="20"/>
          <w:szCs w:val="20"/>
        </w:rPr>
        <w:t xml:space="preserve"> </w:t>
      </w:r>
      <w:r w:rsidR="005174B3">
        <w:rPr>
          <w:sz w:val="20"/>
          <w:szCs w:val="20"/>
        </w:rPr>
        <w:t>The two-</w:t>
      </w:r>
      <w:r w:rsidR="00FD7801" w:rsidRPr="00FD7801">
        <w:rPr>
          <w:sz w:val="20"/>
          <w:szCs w:val="20"/>
        </w:rPr>
        <w:t>year programme</w:t>
      </w:r>
      <w:r w:rsidR="005E10F5">
        <w:rPr>
          <w:sz w:val="20"/>
          <w:szCs w:val="20"/>
        </w:rPr>
        <w:t xml:space="preserve"> </w:t>
      </w:r>
      <w:r w:rsidR="00FD7801" w:rsidRPr="00FD7801">
        <w:rPr>
          <w:sz w:val="20"/>
          <w:szCs w:val="20"/>
        </w:rPr>
        <w:t>allows scholars to complete their education in the UK and to apply for a wide variet</w:t>
      </w:r>
      <w:r w:rsidR="005174B3">
        <w:rPr>
          <w:sz w:val="20"/>
          <w:szCs w:val="20"/>
        </w:rPr>
        <w:t>y of universities across Europe</w:t>
      </w:r>
      <w:r w:rsidR="00FD7801" w:rsidRPr="00FD7801">
        <w:rPr>
          <w:sz w:val="20"/>
          <w:szCs w:val="20"/>
        </w:rPr>
        <w:t xml:space="preserve">. </w:t>
      </w:r>
      <w:r w:rsidR="00023011">
        <w:rPr>
          <w:sz w:val="20"/>
          <w:szCs w:val="20"/>
        </w:rPr>
        <w:t xml:space="preserve">You should be aware that study at university in the UK is very expensive and the award of scholarships and bursaries is extremely rare. With the </w:t>
      </w:r>
      <w:r w:rsidR="00590C8F" w:rsidRPr="00023011">
        <w:rPr>
          <w:sz w:val="20"/>
          <w:szCs w:val="20"/>
        </w:rPr>
        <w:t>withdraw</w:t>
      </w:r>
      <w:r w:rsidR="00D0449B" w:rsidRPr="00023011">
        <w:rPr>
          <w:sz w:val="20"/>
          <w:szCs w:val="20"/>
        </w:rPr>
        <w:t>al of the UK</w:t>
      </w:r>
      <w:r w:rsidR="00590C8F" w:rsidRPr="00023011">
        <w:rPr>
          <w:sz w:val="20"/>
          <w:szCs w:val="20"/>
        </w:rPr>
        <w:t xml:space="preserve"> from the EU (Brexit) the financial advantages for a student from an EU country studying at university in the UK are now no longer available and the </w:t>
      </w:r>
      <w:r w:rsidR="00AE7442" w:rsidRPr="00023011">
        <w:rPr>
          <w:sz w:val="20"/>
          <w:szCs w:val="20"/>
        </w:rPr>
        <w:t xml:space="preserve">high </w:t>
      </w:r>
      <w:r w:rsidR="00590C8F" w:rsidRPr="00023011">
        <w:rPr>
          <w:sz w:val="20"/>
          <w:szCs w:val="20"/>
        </w:rPr>
        <w:t xml:space="preserve">cost </w:t>
      </w:r>
      <w:r w:rsidR="00AE7442" w:rsidRPr="00023011">
        <w:rPr>
          <w:sz w:val="20"/>
          <w:szCs w:val="20"/>
        </w:rPr>
        <w:t xml:space="preserve">of tuition </w:t>
      </w:r>
      <w:r w:rsidR="00590C8F" w:rsidRPr="00023011">
        <w:rPr>
          <w:sz w:val="20"/>
          <w:szCs w:val="20"/>
        </w:rPr>
        <w:t>is</w:t>
      </w:r>
      <w:r w:rsidR="00AE7442" w:rsidRPr="00023011">
        <w:rPr>
          <w:sz w:val="20"/>
          <w:szCs w:val="20"/>
        </w:rPr>
        <w:t xml:space="preserve"> </w:t>
      </w:r>
      <w:r w:rsidR="00590C8F" w:rsidRPr="00023011">
        <w:rPr>
          <w:sz w:val="20"/>
          <w:szCs w:val="20"/>
        </w:rPr>
        <w:t xml:space="preserve">the same as it is for students from outside the EU. In addition, all </w:t>
      </w:r>
      <w:r w:rsidR="00AE7442" w:rsidRPr="00023011">
        <w:rPr>
          <w:sz w:val="20"/>
          <w:szCs w:val="20"/>
        </w:rPr>
        <w:t>international students</w:t>
      </w:r>
      <w:r w:rsidR="005E10F5" w:rsidRPr="00023011">
        <w:rPr>
          <w:sz w:val="20"/>
          <w:szCs w:val="20"/>
        </w:rPr>
        <w:t>,</w:t>
      </w:r>
      <w:r w:rsidR="00AE7442" w:rsidRPr="00023011">
        <w:rPr>
          <w:sz w:val="20"/>
          <w:szCs w:val="20"/>
        </w:rPr>
        <w:t xml:space="preserve"> regardless of whether they are from the EU or not</w:t>
      </w:r>
      <w:r w:rsidR="005E10F5" w:rsidRPr="00023011">
        <w:rPr>
          <w:sz w:val="20"/>
          <w:szCs w:val="20"/>
        </w:rPr>
        <w:t>,</w:t>
      </w:r>
      <w:r w:rsidR="00AE7442" w:rsidRPr="00023011">
        <w:rPr>
          <w:sz w:val="20"/>
          <w:szCs w:val="20"/>
        </w:rPr>
        <w:t xml:space="preserve"> are required to have a visa to study in the UK. T</w:t>
      </w:r>
      <w:r w:rsidRPr="00023011">
        <w:rPr>
          <w:sz w:val="20"/>
          <w:szCs w:val="20"/>
        </w:rPr>
        <w:t xml:space="preserve">he scholarship </w:t>
      </w:r>
      <w:r w:rsidR="00AE7442" w:rsidRPr="00023011">
        <w:rPr>
          <w:sz w:val="20"/>
          <w:szCs w:val="20"/>
        </w:rPr>
        <w:t xml:space="preserve">therefore </w:t>
      </w:r>
      <w:r w:rsidRPr="00023011">
        <w:rPr>
          <w:sz w:val="20"/>
          <w:szCs w:val="20"/>
        </w:rPr>
        <w:t>does not carry with it the opportunity to study at a British university</w:t>
      </w:r>
      <w:r w:rsidR="00D0449B" w:rsidRPr="00023011">
        <w:rPr>
          <w:sz w:val="20"/>
          <w:szCs w:val="20"/>
        </w:rPr>
        <w:t xml:space="preserve"> </w:t>
      </w:r>
      <w:r w:rsidR="00023011">
        <w:rPr>
          <w:sz w:val="20"/>
          <w:szCs w:val="20"/>
        </w:rPr>
        <w:t>as</w:t>
      </w:r>
      <w:r w:rsidR="00D0449B" w:rsidRPr="00023011">
        <w:rPr>
          <w:sz w:val="20"/>
          <w:szCs w:val="20"/>
        </w:rPr>
        <w:t xml:space="preserve"> both the tuition and living costs are very expensive</w:t>
      </w:r>
      <w:r w:rsidRPr="00023011">
        <w:rPr>
          <w:sz w:val="20"/>
          <w:szCs w:val="20"/>
        </w:rPr>
        <w:t xml:space="preserve">. </w:t>
      </w:r>
      <w:r w:rsidR="005E10F5" w:rsidRPr="00023011">
        <w:rPr>
          <w:sz w:val="20"/>
          <w:szCs w:val="20"/>
        </w:rPr>
        <w:t xml:space="preserve">Many scholars </w:t>
      </w:r>
      <w:r w:rsidR="00D0449B" w:rsidRPr="00023011">
        <w:rPr>
          <w:sz w:val="20"/>
          <w:szCs w:val="20"/>
        </w:rPr>
        <w:t>do however</w:t>
      </w:r>
      <w:r w:rsidR="005E10F5" w:rsidRPr="00023011">
        <w:rPr>
          <w:sz w:val="20"/>
          <w:szCs w:val="20"/>
        </w:rPr>
        <w:t xml:space="preserve"> secure places to study at universities in EU countries where the tuition fees and living costs are more affordable. </w:t>
      </w:r>
      <w:r w:rsidRPr="00023011">
        <w:rPr>
          <w:sz w:val="20"/>
          <w:szCs w:val="20"/>
        </w:rPr>
        <w:t xml:space="preserve">You should </w:t>
      </w:r>
      <w:r w:rsidR="005E10F5" w:rsidRPr="00023011">
        <w:rPr>
          <w:sz w:val="20"/>
          <w:szCs w:val="20"/>
        </w:rPr>
        <w:t xml:space="preserve">also </w:t>
      </w:r>
      <w:r w:rsidRPr="00023011">
        <w:rPr>
          <w:sz w:val="20"/>
          <w:szCs w:val="20"/>
        </w:rPr>
        <w:t>find out from local universities and from your own current school which examinations or courses of study (if any) will be necessary if you are to resume studies at home without disadvantage when you return.</w:t>
      </w:r>
    </w:p>
    <w:p w14:paraId="713068A4" w14:textId="77777777" w:rsidR="002E70AA" w:rsidRDefault="002E70AA" w:rsidP="002E70AA">
      <w:pPr>
        <w:overflowPunct w:val="0"/>
        <w:autoSpaceDE w:val="0"/>
        <w:autoSpaceDN w:val="0"/>
        <w:adjustRightInd w:val="0"/>
        <w:ind w:left="360"/>
        <w:jc w:val="both"/>
        <w:rPr>
          <w:sz w:val="20"/>
          <w:szCs w:val="20"/>
        </w:rPr>
      </w:pPr>
    </w:p>
    <w:p w14:paraId="692B5256" w14:textId="59850604" w:rsidR="00F319C2" w:rsidRDefault="00F319C2" w:rsidP="002E70AA">
      <w:pPr>
        <w:overflowPunct w:val="0"/>
        <w:autoSpaceDE w:val="0"/>
        <w:autoSpaceDN w:val="0"/>
        <w:adjustRightInd w:val="0"/>
        <w:ind w:left="720"/>
        <w:jc w:val="both"/>
        <w:rPr>
          <w:sz w:val="20"/>
          <w:szCs w:val="20"/>
        </w:rPr>
      </w:pPr>
      <w:r w:rsidRPr="002E70AA">
        <w:rPr>
          <w:sz w:val="20"/>
          <w:szCs w:val="20"/>
        </w:rPr>
        <w:t>Before applying, and certainly before accepting, make sure that you have researched this fully, with an eye to your own academic and career aspirations.  (Bear in mind that these might change after a year</w:t>
      </w:r>
      <w:r w:rsidR="00FD7801">
        <w:rPr>
          <w:sz w:val="20"/>
          <w:szCs w:val="20"/>
        </w:rPr>
        <w:t xml:space="preserve"> or two</w:t>
      </w:r>
      <w:r w:rsidR="004D391B">
        <w:rPr>
          <w:sz w:val="20"/>
          <w:szCs w:val="20"/>
        </w:rPr>
        <w:t xml:space="preserve"> at school</w:t>
      </w:r>
      <w:r w:rsidRPr="002E70AA">
        <w:rPr>
          <w:sz w:val="20"/>
          <w:szCs w:val="20"/>
        </w:rPr>
        <w:t xml:space="preserve"> in the UK!)</w:t>
      </w:r>
    </w:p>
    <w:p w14:paraId="3E02A9B3" w14:textId="77777777" w:rsidR="008A1CB5" w:rsidRDefault="008A1CB5" w:rsidP="002E70AA">
      <w:pPr>
        <w:overflowPunct w:val="0"/>
        <w:autoSpaceDE w:val="0"/>
        <w:autoSpaceDN w:val="0"/>
        <w:adjustRightInd w:val="0"/>
        <w:ind w:left="720"/>
        <w:jc w:val="both"/>
        <w:rPr>
          <w:sz w:val="20"/>
          <w:szCs w:val="20"/>
        </w:rPr>
      </w:pPr>
    </w:p>
    <w:p w14:paraId="0735068E" w14:textId="77777777" w:rsidR="008A1CB5" w:rsidRDefault="008A1CB5" w:rsidP="002E70AA">
      <w:pPr>
        <w:overflowPunct w:val="0"/>
        <w:autoSpaceDE w:val="0"/>
        <w:autoSpaceDN w:val="0"/>
        <w:adjustRightInd w:val="0"/>
        <w:ind w:left="720"/>
        <w:jc w:val="both"/>
        <w:rPr>
          <w:sz w:val="20"/>
          <w:szCs w:val="20"/>
        </w:rPr>
      </w:pPr>
    </w:p>
    <w:p w14:paraId="184936DA" w14:textId="77777777" w:rsidR="00A62E82" w:rsidRPr="005404B8" w:rsidRDefault="00A62E82" w:rsidP="00F319C2">
      <w:pPr>
        <w:overflowPunct w:val="0"/>
        <w:autoSpaceDE w:val="0"/>
        <w:autoSpaceDN w:val="0"/>
        <w:adjustRightInd w:val="0"/>
        <w:jc w:val="both"/>
        <w:rPr>
          <w:sz w:val="20"/>
          <w:szCs w:val="20"/>
        </w:rPr>
      </w:pPr>
    </w:p>
    <w:p w14:paraId="4BCA04B0" w14:textId="77777777" w:rsidR="00F319C2" w:rsidRPr="005404B8" w:rsidRDefault="00F319C2" w:rsidP="00F319C2">
      <w:pPr>
        <w:overflowPunct w:val="0"/>
        <w:autoSpaceDE w:val="0"/>
        <w:autoSpaceDN w:val="0"/>
        <w:adjustRightInd w:val="0"/>
        <w:jc w:val="both"/>
        <w:rPr>
          <w:b/>
          <w:sz w:val="20"/>
          <w:szCs w:val="20"/>
        </w:rPr>
      </w:pPr>
      <w:r w:rsidRPr="005404B8">
        <w:rPr>
          <w:b/>
          <w:sz w:val="20"/>
          <w:szCs w:val="20"/>
        </w:rPr>
        <w:t>The Shape of the School Year</w:t>
      </w:r>
    </w:p>
    <w:p w14:paraId="2022B652" w14:textId="77777777" w:rsidR="00F319C2" w:rsidRPr="005404B8" w:rsidRDefault="00F319C2" w:rsidP="00F319C2">
      <w:pPr>
        <w:overflowPunct w:val="0"/>
        <w:autoSpaceDE w:val="0"/>
        <w:autoSpaceDN w:val="0"/>
        <w:adjustRightInd w:val="0"/>
        <w:jc w:val="both"/>
        <w:rPr>
          <w:b/>
          <w:sz w:val="20"/>
          <w:szCs w:val="20"/>
        </w:rPr>
      </w:pPr>
    </w:p>
    <w:p w14:paraId="6EB92E38" w14:textId="04A203F4" w:rsidR="00F319C2" w:rsidRPr="005404B8" w:rsidRDefault="00F319C2" w:rsidP="00F319C2">
      <w:pPr>
        <w:overflowPunct w:val="0"/>
        <w:autoSpaceDE w:val="0"/>
        <w:autoSpaceDN w:val="0"/>
        <w:adjustRightInd w:val="0"/>
        <w:jc w:val="both"/>
        <w:rPr>
          <w:sz w:val="20"/>
          <w:szCs w:val="20"/>
        </w:rPr>
      </w:pPr>
      <w:r w:rsidRPr="005404B8">
        <w:rPr>
          <w:sz w:val="20"/>
          <w:szCs w:val="20"/>
        </w:rPr>
        <w:t xml:space="preserve">The school year in </w:t>
      </w:r>
      <w:smartTag w:uri="urn:schemas-microsoft-com:office:smarttags" w:element="country-region">
        <w:smartTag w:uri="urn:schemas-microsoft-com:office:smarttags" w:element="place">
          <w:r w:rsidRPr="005404B8">
            <w:rPr>
              <w:sz w:val="20"/>
              <w:szCs w:val="20"/>
            </w:rPr>
            <w:t>Britain</w:t>
          </w:r>
        </w:smartTag>
      </w:smartTag>
      <w:r w:rsidRPr="005404B8">
        <w:rPr>
          <w:sz w:val="20"/>
          <w:szCs w:val="20"/>
        </w:rPr>
        <w:t xml:space="preserve"> is usually divided into three terms, with holidays at Christmas, Easter and in the summe</w:t>
      </w:r>
      <w:r w:rsidR="005A58AE">
        <w:rPr>
          <w:sz w:val="20"/>
          <w:szCs w:val="20"/>
        </w:rPr>
        <w:t>r. T</w:t>
      </w:r>
      <w:r w:rsidRPr="005404B8">
        <w:rPr>
          <w:sz w:val="20"/>
          <w:szCs w:val="20"/>
        </w:rPr>
        <w:t xml:space="preserve">he school will ensure that you know the arrangements for travelling home and returning to </w:t>
      </w:r>
      <w:smartTag w:uri="urn:schemas-microsoft-com:office:smarttags" w:element="place">
        <w:smartTag w:uri="urn:schemas-microsoft-com:office:smarttags" w:element="country-region">
          <w:r w:rsidRPr="005404B8">
            <w:rPr>
              <w:sz w:val="20"/>
              <w:szCs w:val="20"/>
            </w:rPr>
            <w:t>Britain</w:t>
          </w:r>
        </w:smartTag>
      </w:smartTag>
      <w:r w:rsidRPr="005404B8">
        <w:rPr>
          <w:sz w:val="20"/>
          <w:szCs w:val="20"/>
        </w:rPr>
        <w:t xml:space="preserve"> after the Christmas and Easter holidays.  You will not remain in Britain during these holidays unless your school agrees to this and your parents have also given permission, made the necessary arrangements and communicated these to the School.</w:t>
      </w:r>
      <w:r w:rsidR="00D9415D">
        <w:rPr>
          <w:sz w:val="20"/>
          <w:szCs w:val="20"/>
        </w:rPr>
        <w:t xml:space="preserve"> It is not possible to stay at your school during the holiday periods.</w:t>
      </w:r>
      <w:r w:rsidR="00724752">
        <w:rPr>
          <w:sz w:val="20"/>
          <w:szCs w:val="20"/>
        </w:rPr>
        <w:t xml:space="preserve"> </w:t>
      </w:r>
    </w:p>
    <w:p w14:paraId="512F10A8" w14:textId="77777777" w:rsidR="00F319C2" w:rsidRPr="005404B8" w:rsidRDefault="00F319C2" w:rsidP="00F319C2">
      <w:pPr>
        <w:overflowPunct w:val="0"/>
        <w:autoSpaceDE w:val="0"/>
        <w:autoSpaceDN w:val="0"/>
        <w:adjustRightInd w:val="0"/>
        <w:jc w:val="both"/>
        <w:rPr>
          <w:sz w:val="20"/>
          <w:szCs w:val="20"/>
        </w:rPr>
      </w:pPr>
    </w:p>
    <w:p w14:paraId="3D43FD85" w14:textId="70CEA474" w:rsidR="00724752" w:rsidRPr="005404B8" w:rsidRDefault="00F319C2" w:rsidP="00724752">
      <w:pPr>
        <w:overflowPunct w:val="0"/>
        <w:autoSpaceDE w:val="0"/>
        <w:autoSpaceDN w:val="0"/>
        <w:adjustRightInd w:val="0"/>
        <w:jc w:val="both"/>
        <w:rPr>
          <w:sz w:val="20"/>
          <w:szCs w:val="20"/>
        </w:rPr>
      </w:pPr>
      <w:r w:rsidRPr="005404B8">
        <w:rPr>
          <w:sz w:val="20"/>
          <w:szCs w:val="20"/>
        </w:rPr>
        <w:t xml:space="preserve">In addition, most schools close for a half-term break in the middle of the term. </w:t>
      </w:r>
      <w:r w:rsidR="002C75C2">
        <w:rPr>
          <w:sz w:val="20"/>
          <w:szCs w:val="20"/>
        </w:rPr>
        <w:t>In the first (autumn) term this will probably be a two week break (taking in three weekends in late October/early November) and most HMC projects scholars fly home – with careful planning costs can be kept down</w:t>
      </w:r>
      <w:r w:rsidR="00724752">
        <w:rPr>
          <w:sz w:val="20"/>
          <w:szCs w:val="20"/>
        </w:rPr>
        <w:t>.</w:t>
      </w:r>
      <w:r w:rsidR="002C75C2">
        <w:rPr>
          <w:sz w:val="20"/>
          <w:szCs w:val="20"/>
        </w:rPr>
        <w:t xml:space="preserve"> Later in the school year the half term breaks are shorter.</w:t>
      </w:r>
      <w:r w:rsidR="00724752">
        <w:rPr>
          <w:sz w:val="20"/>
          <w:szCs w:val="20"/>
        </w:rPr>
        <w:t xml:space="preserve"> </w:t>
      </w:r>
    </w:p>
    <w:p w14:paraId="159ECFAE" w14:textId="74619D4C" w:rsidR="00071700" w:rsidRDefault="00071700" w:rsidP="00F319C2">
      <w:pPr>
        <w:overflowPunct w:val="0"/>
        <w:autoSpaceDE w:val="0"/>
        <w:autoSpaceDN w:val="0"/>
        <w:adjustRightInd w:val="0"/>
        <w:jc w:val="both"/>
        <w:rPr>
          <w:sz w:val="20"/>
          <w:szCs w:val="20"/>
        </w:rPr>
      </w:pPr>
    </w:p>
    <w:p w14:paraId="0892071A" w14:textId="77777777" w:rsidR="005272EB" w:rsidRDefault="005272EB" w:rsidP="00F319C2">
      <w:pPr>
        <w:overflowPunct w:val="0"/>
        <w:autoSpaceDE w:val="0"/>
        <w:autoSpaceDN w:val="0"/>
        <w:adjustRightInd w:val="0"/>
        <w:jc w:val="both"/>
        <w:rPr>
          <w:sz w:val="20"/>
          <w:szCs w:val="20"/>
        </w:rPr>
      </w:pPr>
    </w:p>
    <w:p w14:paraId="65272F75" w14:textId="77777777" w:rsidR="005272EB" w:rsidRDefault="005272EB" w:rsidP="005272EB">
      <w:pPr>
        <w:jc w:val="both"/>
        <w:rPr>
          <w:b/>
          <w:sz w:val="20"/>
          <w:szCs w:val="20"/>
        </w:rPr>
      </w:pPr>
      <w:r w:rsidRPr="005272EB">
        <w:rPr>
          <w:b/>
          <w:sz w:val="20"/>
          <w:szCs w:val="20"/>
        </w:rPr>
        <w:t>Your data and how we use it</w:t>
      </w:r>
    </w:p>
    <w:p w14:paraId="2B54927E" w14:textId="77777777" w:rsidR="005272EB" w:rsidRPr="005272EB" w:rsidRDefault="005272EB" w:rsidP="005272EB">
      <w:pPr>
        <w:jc w:val="both"/>
        <w:rPr>
          <w:b/>
          <w:sz w:val="20"/>
          <w:szCs w:val="20"/>
        </w:rPr>
      </w:pPr>
    </w:p>
    <w:p w14:paraId="6684B055" w14:textId="77777777" w:rsidR="005272EB" w:rsidRDefault="005272EB" w:rsidP="005272EB">
      <w:pPr>
        <w:jc w:val="both"/>
        <w:rPr>
          <w:sz w:val="20"/>
          <w:szCs w:val="20"/>
        </w:rPr>
      </w:pPr>
      <w:r w:rsidRPr="005272EB">
        <w:rPr>
          <w:sz w:val="20"/>
          <w:szCs w:val="20"/>
        </w:rPr>
        <w:t>The information that you include in your application for a scholarship is essential to us and we undertake to handle it responsibly and keep it secure. It is therefore important for you to know how we use it and who sees it.</w:t>
      </w:r>
    </w:p>
    <w:p w14:paraId="0B6D8E70" w14:textId="77777777" w:rsidR="005272EB" w:rsidRPr="005272EB" w:rsidRDefault="005272EB" w:rsidP="005272EB">
      <w:pPr>
        <w:jc w:val="both"/>
        <w:rPr>
          <w:sz w:val="20"/>
          <w:szCs w:val="20"/>
        </w:rPr>
      </w:pPr>
    </w:p>
    <w:p w14:paraId="04FE2533" w14:textId="6CA1CB63" w:rsidR="005272EB" w:rsidRDefault="005272EB" w:rsidP="00D94F27">
      <w:pPr>
        <w:jc w:val="both"/>
        <w:rPr>
          <w:sz w:val="20"/>
          <w:szCs w:val="20"/>
        </w:rPr>
      </w:pPr>
      <w:r w:rsidRPr="005272EB">
        <w:rPr>
          <w:sz w:val="20"/>
          <w:szCs w:val="20"/>
        </w:rPr>
        <w:t xml:space="preserve">Only if you are called to interview will our national coordinator in your country send us a copy of your completed application form as a digital file in advance of the interviews. This is used by our interviewers to learn about you in preparation for the interviews. A copy is kept by the Administrator of HMC Projects. If you are selected for a scholarship then your digital application form is retained by the Administrator of HMC Projects for the duration of your scholarship: normally two years. Any documents which are passed to the interviewers at the time of the interviews will </w:t>
      </w:r>
      <w:r w:rsidR="00724752">
        <w:rPr>
          <w:sz w:val="20"/>
          <w:szCs w:val="20"/>
        </w:rPr>
        <w:t xml:space="preserve">normally </w:t>
      </w:r>
      <w:r w:rsidRPr="005272EB">
        <w:rPr>
          <w:sz w:val="20"/>
          <w:szCs w:val="20"/>
        </w:rPr>
        <w:t xml:space="preserve">be passed on to the school you will be going to. The confidential parental income information is </w:t>
      </w:r>
      <w:r w:rsidR="00E115C3">
        <w:rPr>
          <w:sz w:val="20"/>
          <w:szCs w:val="20"/>
        </w:rPr>
        <w:t>not</w:t>
      </w:r>
      <w:r w:rsidR="00D94F27">
        <w:rPr>
          <w:sz w:val="20"/>
          <w:szCs w:val="20"/>
        </w:rPr>
        <w:t xml:space="preserve"> passed to the school</w:t>
      </w:r>
      <w:r w:rsidR="00E115C3">
        <w:rPr>
          <w:sz w:val="20"/>
          <w:szCs w:val="20"/>
        </w:rPr>
        <w:t>, but summary financial information may be shared with the school if it is in a scholar’s own financial interest e.g. if requesting that certain costs be waived</w:t>
      </w:r>
      <w:r w:rsidR="00D94F27">
        <w:rPr>
          <w:sz w:val="20"/>
          <w:szCs w:val="20"/>
        </w:rPr>
        <w:t>. The Administrator of HMC Projects retains a copy of this declaration for the duration of the scholarship</w:t>
      </w:r>
      <w:r w:rsidRPr="005272EB">
        <w:rPr>
          <w:sz w:val="20"/>
          <w:szCs w:val="20"/>
        </w:rPr>
        <w:t xml:space="preserve"> in case a special request should be made by you for exceptional additional financial assistance</w:t>
      </w:r>
      <w:r w:rsidR="00D64DE7">
        <w:rPr>
          <w:sz w:val="20"/>
          <w:szCs w:val="20"/>
        </w:rPr>
        <w:t xml:space="preserve"> from HMC Projects</w:t>
      </w:r>
      <w:r w:rsidRPr="005272EB">
        <w:rPr>
          <w:sz w:val="20"/>
          <w:szCs w:val="20"/>
        </w:rPr>
        <w:t>.</w:t>
      </w:r>
      <w:r w:rsidR="009A57C7">
        <w:rPr>
          <w:sz w:val="20"/>
          <w:szCs w:val="20"/>
        </w:rPr>
        <w:t xml:space="preserve"> </w:t>
      </w:r>
    </w:p>
    <w:p w14:paraId="24E5C615" w14:textId="77777777" w:rsidR="005272EB" w:rsidRPr="005272EB" w:rsidRDefault="005272EB" w:rsidP="005272EB">
      <w:pPr>
        <w:jc w:val="both"/>
        <w:rPr>
          <w:sz w:val="20"/>
          <w:szCs w:val="20"/>
        </w:rPr>
      </w:pPr>
    </w:p>
    <w:p w14:paraId="23A9F9ED" w14:textId="7F7B09EA" w:rsidR="005272EB" w:rsidRDefault="005272EB" w:rsidP="005272EB">
      <w:pPr>
        <w:jc w:val="both"/>
        <w:rPr>
          <w:sz w:val="20"/>
          <w:szCs w:val="20"/>
        </w:rPr>
      </w:pPr>
      <w:r w:rsidRPr="005272EB">
        <w:rPr>
          <w:sz w:val="20"/>
          <w:szCs w:val="20"/>
        </w:rPr>
        <w:lastRenderedPageBreak/>
        <w:t>If you are unsuccessful in being awarded a full scholarship</w:t>
      </w:r>
      <w:r>
        <w:rPr>
          <w:sz w:val="20"/>
          <w:szCs w:val="20"/>
        </w:rPr>
        <w:t>,</w:t>
      </w:r>
      <w:r w:rsidRPr="005272EB">
        <w:rPr>
          <w:sz w:val="20"/>
          <w:szCs w:val="20"/>
        </w:rPr>
        <w:t xml:space="preserve"> but are invited to apply for a reduced fee scholarship</w:t>
      </w:r>
      <w:r>
        <w:rPr>
          <w:sz w:val="20"/>
          <w:szCs w:val="20"/>
        </w:rPr>
        <w:t>,</w:t>
      </w:r>
      <w:r w:rsidRPr="005272EB">
        <w:rPr>
          <w:sz w:val="20"/>
          <w:szCs w:val="20"/>
        </w:rPr>
        <w:t xml:space="preserve"> then your digital application form may be passed on to the schools you are applying to in order to help them choose their preferred candidate and make an offer of a reduced fee scholarship. If you are successful and are offered a reduced fee scholarship and you accept it</w:t>
      </w:r>
      <w:r>
        <w:rPr>
          <w:sz w:val="20"/>
          <w:szCs w:val="20"/>
        </w:rPr>
        <w:t>,</w:t>
      </w:r>
      <w:r w:rsidRPr="005272EB">
        <w:rPr>
          <w:sz w:val="20"/>
          <w:szCs w:val="20"/>
        </w:rPr>
        <w:t xml:space="preserve"> then your digital application form</w:t>
      </w:r>
      <w:r w:rsidR="00B81D52">
        <w:rPr>
          <w:sz w:val="20"/>
          <w:szCs w:val="20"/>
        </w:rPr>
        <w:t xml:space="preserve"> and accompanying documents, </w:t>
      </w:r>
      <w:r w:rsidR="00D64DE7">
        <w:rPr>
          <w:sz w:val="20"/>
          <w:szCs w:val="20"/>
        </w:rPr>
        <w:t>excluding</w:t>
      </w:r>
      <w:r w:rsidR="00B81D52">
        <w:rPr>
          <w:sz w:val="20"/>
          <w:szCs w:val="20"/>
        </w:rPr>
        <w:t xml:space="preserve"> the parental income declaration will be passed to the school. A copy of these documents</w:t>
      </w:r>
      <w:r w:rsidR="00D64DE7">
        <w:rPr>
          <w:sz w:val="20"/>
          <w:szCs w:val="20"/>
        </w:rPr>
        <w:t>, including the income declaration,</w:t>
      </w:r>
      <w:r w:rsidR="00B81D52">
        <w:rPr>
          <w:sz w:val="20"/>
          <w:szCs w:val="20"/>
        </w:rPr>
        <w:t xml:space="preserve"> </w:t>
      </w:r>
      <w:r w:rsidRPr="005272EB">
        <w:rPr>
          <w:sz w:val="20"/>
          <w:szCs w:val="20"/>
        </w:rPr>
        <w:t>is</w:t>
      </w:r>
      <w:r w:rsidR="00B81D52">
        <w:rPr>
          <w:sz w:val="20"/>
          <w:szCs w:val="20"/>
        </w:rPr>
        <w:t xml:space="preserve"> </w:t>
      </w:r>
      <w:r w:rsidRPr="005272EB">
        <w:rPr>
          <w:sz w:val="20"/>
          <w:szCs w:val="20"/>
        </w:rPr>
        <w:t xml:space="preserve">retained by the Administrator of HMC Projects for the </w:t>
      </w:r>
      <w:r w:rsidR="00B81D52">
        <w:rPr>
          <w:sz w:val="20"/>
          <w:szCs w:val="20"/>
        </w:rPr>
        <w:t>duration</w:t>
      </w:r>
      <w:r w:rsidRPr="005272EB">
        <w:rPr>
          <w:sz w:val="20"/>
          <w:szCs w:val="20"/>
        </w:rPr>
        <w:t xml:space="preserve"> of the scholarship. If you are not successful or decline the offer to apply for a reduced fee scholarship then your application form</w:t>
      </w:r>
      <w:r w:rsidR="00B81D52">
        <w:rPr>
          <w:sz w:val="20"/>
          <w:szCs w:val="20"/>
        </w:rPr>
        <w:t xml:space="preserve"> and accompanying documents</w:t>
      </w:r>
      <w:r w:rsidRPr="005272EB">
        <w:rPr>
          <w:sz w:val="20"/>
          <w:szCs w:val="20"/>
        </w:rPr>
        <w:t xml:space="preserve"> are kept only until the start of the scholarship period, normally September 1</w:t>
      </w:r>
      <w:r w:rsidRPr="005272EB">
        <w:rPr>
          <w:sz w:val="20"/>
          <w:szCs w:val="20"/>
          <w:vertAlign w:val="superscript"/>
        </w:rPr>
        <w:t>st</w:t>
      </w:r>
      <w:r w:rsidRPr="005272EB">
        <w:rPr>
          <w:sz w:val="20"/>
          <w:szCs w:val="20"/>
        </w:rPr>
        <w:t xml:space="preserve"> after which they are deleted</w:t>
      </w:r>
      <w:r w:rsidR="00425886">
        <w:rPr>
          <w:sz w:val="20"/>
          <w:szCs w:val="20"/>
        </w:rPr>
        <w:t>.</w:t>
      </w:r>
    </w:p>
    <w:p w14:paraId="2E52ED7E" w14:textId="77777777" w:rsidR="00425886" w:rsidRPr="005272EB" w:rsidRDefault="00425886" w:rsidP="005272EB">
      <w:pPr>
        <w:jc w:val="both"/>
        <w:rPr>
          <w:sz w:val="20"/>
          <w:szCs w:val="20"/>
        </w:rPr>
      </w:pPr>
    </w:p>
    <w:p w14:paraId="4AE5B8B6" w14:textId="77777777" w:rsidR="005272EB" w:rsidRDefault="005272EB" w:rsidP="005272EB">
      <w:pPr>
        <w:jc w:val="both"/>
        <w:rPr>
          <w:sz w:val="20"/>
          <w:szCs w:val="20"/>
        </w:rPr>
      </w:pPr>
      <w:r w:rsidRPr="005272EB">
        <w:rPr>
          <w:sz w:val="20"/>
          <w:szCs w:val="20"/>
        </w:rPr>
        <w:t>At the end of the scholarship period the Administrator of HMC Projects will retain your contact details in an alumni database and we may contact you occasionally to keep in touch.</w:t>
      </w:r>
    </w:p>
    <w:p w14:paraId="69EC001F" w14:textId="77777777" w:rsidR="005272EB" w:rsidRPr="005272EB" w:rsidRDefault="005272EB" w:rsidP="005272EB">
      <w:pPr>
        <w:jc w:val="both"/>
        <w:rPr>
          <w:sz w:val="20"/>
          <w:szCs w:val="20"/>
        </w:rPr>
      </w:pPr>
    </w:p>
    <w:p w14:paraId="1DCD9595" w14:textId="77777777" w:rsidR="005272EB" w:rsidRPr="005272EB" w:rsidRDefault="005272EB" w:rsidP="005272EB">
      <w:pPr>
        <w:jc w:val="both"/>
        <w:rPr>
          <w:sz w:val="20"/>
          <w:szCs w:val="20"/>
        </w:rPr>
      </w:pPr>
      <w:r w:rsidRPr="005272EB">
        <w:rPr>
          <w:sz w:val="20"/>
          <w:szCs w:val="20"/>
        </w:rPr>
        <w:t>It is important that you understand how we use your information as described above and that you and your family agree to this. At all times HMC Projects undertakes to hold all the data on its scholarship applicants, scholars and alumni securely.</w:t>
      </w:r>
    </w:p>
    <w:p w14:paraId="72F03351" w14:textId="77777777" w:rsidR="002C75C2" w:rsidRPr="005272EB" w:rsidRDefault="002C75C2" w:rsidP="005272EB">
      <w:pPr>
        <w:overflowPunct w:val="0"/>
        <w:autoSpaceDE w:val="0"/>
        <w:autoSpaceDN w:val="0"/>
        <w:adjustRightInd w:val="0"/>
        <w:jc w:val="both"/>
        <w:rPr>
          <w:sz w:val="20"/>
          <w:szCs w:val="20"/>
        </w:rPr>
      </w:pPr>
    </w:p>
    <w:p w14:paraId="03EDA17E" w14:textId="77777777" w:rsidR="002C75C2" w:rsidRDefault="002C75C2" w:rsidP="00F319C2">
      <w:pPr>
        <w:overflowPunct w:val="0"/>
        <w:autoSpaceDE w:val="0"/>
        <w:autoSpaceDN w:val="0"/>
        <w:adjustRightInd w:val="0"/>
        <w:jc w:val="both"/>
        <w:rPr>
          <w:sz w:val="20"/>
          <w:szCs w:val="20"/>
        </w:rPr>
      </w:pPr>
    </w:p>
    <w:p w14:paraId="4E590403" w14:textId="77777777" w:rsidR="00071700" w:rsidRPr="00071700" w:rsidRDefault="00071700" w:rsidP="00F319C2">
      <w:pPr>
        <w:overflowPunct w:val="0"/>
        <w:autoSpaceDE w:val="0"/>
        <w:autoSpaceDN w:val="0"/>
        <w:adjustRightInd w:val="0"/>
        <w:jc w:val="both"/>
        <w:rPr>
          <w:b/>
          <w:sz w:val="20"/>
          <w:szCs w:val="20"/>
        </w:rPr>
      </w:pPr>
      <w:r w:rsidRPr="00071700">
        <w:rPr>
          <w:b/>
          <w:sz w:val="20"/>
          <w:szCs w:val="20"/>
        </w:rPr>
        <w:t>A Note about Selection</w:t>
      </w:r>
    </w:p>
    <w:p w14:paraId="47FBCB7E" w14:textId="77777777" w:rsidR="00F319C2" w:rsidRPr="005404B8" w:rsidRDefault="00F319C2" w:rsidP="00F319C2">
      <w:pPr>
        <w:overflowPunct w:val="0"/>
        <w:autoSpaceDE w:val="0"/>
        <w:autoSpaceDN w:val="0"/>
        <w:adjustRightInd w:val="0"/>
        <w:jc w:val="both"/>
        <w:rPr>
          <w:sz w:val="20"/>
          <w:szCs w:val="20"/>
        </w:rPr>
      </w:pPr>
    </w:p>
    <w:p w14:paraId="21BA89E6" w14:textId="77777777" w:rsidR="00F319C2" w:rsidRDefault="00071700" w:rsidP="00F319C2">
      <w:pPr>
        <w:overflowPunct w:val="0"/>
        <w:autoSpaceDE w:val="0"/>
        <w:autoSpaceDN w:val="0"/>
        <w:adjustRightInd w:val="0"/>
        <w:jc w:val="both"/>
        <w:rPr>
          <w:sz w:val="20"/>
          <w:szCs w:val="20"/>
        </w:rPr>
      </w:pPr>
      <w:r w:rsidRPr="005404B8">
        <w:rPr>
          <w:sz w:val="20"/>
          <w:szCs w:val="20"/>
        </w:rPr>
        <w:t>We like to think that we are good at selecting the right scholars</w:t>
      </w:r>
      <w:r>
        <w:rPr>
          <w:sz w:val="20"/>
          <w:szCs w:val="20"/>
        </w:rPr>
        <w:t>.</w:t>
      </w:r>
    </w:p>
    <w:p w14:paraId="0C491054" w14:textId="77777777" w:rsidR="00071700" w:rsidRDefault="00071700" w:rsidP="00F319C2">
      <w:pPr>
        <w:overflowPunct w:val="0"/>
        <w:autoSpaceDE w:val="0"/>
        <w:autoSpaceDN w:val="0"/>
        <w:adjustRightInd w:val="0"/>
        <w:jc w:val="both"/>
        <w:rPr>
          <w:sz w:val="20"/>
          <w:szCs w:val="20"/>
        </w:rPr>
      </w:pPr>
    </w:p>
    <w:p w14:paraId="6A041CD6" w14:textId="796EBEEF" w:rsidR="00071700" w:rsidRPr="008D5230" w:rsidRDefault="00071700" w:rsidP="00F319C2">
      <w:pPr>
        <w:overflowPunct w:val="0"/>
        <w:autoSpaceDE w:val="0"/>
        <w:autoSpaceDN w:val="0"/>
        <w:adjustRightInd w:val="0"/>
        <w:jc w:val="both"/>
        <w:rPr>
          <w:sz w:val="20"/>
          <w:szCs w:val="20"/>
          <w:u w:val="single"/>
        </w:rPr>
      </w:pPr>
      <w:r w:rsidRPr="00EE444B">
        <w:rPr>
          <w:sz w:val="20"/>
          <w:szCs w:val="20"/>
        </w:rPr>
        <w:t>We receive a very large number of applications from students in 1</w:t>
      </w:r>
      <w:r w:rsidR="009A57C7">
        <w:rPr>
          <w:sz w:val="20"/>
          <w:szCs w:val="20"/>
        </w:rPr>
        <w:t>5</w:t>
      </w:r>
      <w:r w:rsidRPr="00EE444B">
        <w:rPr>
          <w:sz w:val="20"/>
          <w:szCs w:val="20"/>
        </w:rPr>
        <w:t xml:space="preserve"> countries. There will therefore be very many high achieving students who are not selected. </w:t>
      </w:r>
      <w:r w:rsidR="003A086A" w:rsidRPr="00EE444B">
        <w:rPr>
          <w:sz w:val="20"/>
          <w:szCs w:val="20"/>
        </w:rPr>
        <w:t>Our decisions should be viewed as final and w</w:t>
      </w:r>
      <w:r w:rsidR="00864997" w:rsidRPr="00EE444B">
        <w:rPr>
          <w:sz w:val="20"/>
          <w:szCs w:val="20"/>
        </w:rPr>
        <w:t xml:space="preserve">e regret that we are not able to enter into any discussion or correspondence </w:t>
      </w:r>
      <w:r w:rsidR="003A086A" w:rsidRPr="00EE444B">
        <w:rPr>
          <w:sz w:val="20"/>
          <w:szCs w:val="20"/>
        </w:rPr>
        <w:t>subsequently with applicants who are not successful</w:t>
      </w:r>
      <w:r w:rsidR="003A086A" w:rsidRPr="008D5230">
        <w:rPr>
          <w:sz w:val="20"/>
          <w:szCs w:val="20"/>
          <w:u w:val="single"/>
        </w:rPr>
        <w:t>.</w:t>
      </w:r>
    </w:p>
    <w:p w14:paraId="3AD33208" w14:textId="77777777" w:rsidR="00071700" w:rsidRDefault="00071700" w:rsidP="00F319C2">
      <w:pPr>
        <w:overflowPunct w:val="0"/>
        <w:autoSpaceDE w:val="0"/>
        <w:autoSpaceDN w:val="0"/>
        <w:adjustRightInd w:val="0"/>
        <w:jc w:val="both"/>
        <w:rPr>
          <w:sz w:val="20"/>
          <w:szCs w:val="20"/>
        </w:rPr>
      </w:pPr>
    </w:p>
    <w:p w14:paraId="53333326" w14:textId="1834AE60" w:rsidR="00071700" w:rsidRDefault="00071700" w:rsidP="00F319C2">
      <w:pPr>
        <w:overflowPunct w:val="0"/>
        <w:autoSpaceDE w:val="0"/>
        <w:autoSpaceDN w:val="0"/>
        <w:adjustRightInd w:val="0"/>
        <w:jc w:val="both"/>
        <w:rPr>
          <w:sz w:val="20"/>
          <w:szCs w:val="20"/>
        </w:rPr>
      </w:pPr>
      <w:r>
        <w:rPr>
          <w:sz w:val="20"/>
          <w:szCs w:val="20"/>
        </w:rPr>
        <w:t xml:space="preserve">We look very carefully at your application form. You should therefore complete it </w:t>
      </w:r>
      <w:r w:rsidRPr="009A57C7">
        <w:rPr>
          <w:b/>
          <w:bCs/>
          <w:sz w:val="20"/>
          <w:szCs w:val="20"/>
        </w:rPr>
        <w:t>carefully and fully</w:t>
      </w:r>
      <w:r>
        <w:rPr>
          <w:sz w:val="20"/>
          <w:szCs w:val="20"/>
        </w:rPr>
        <w:t xml:space="preserve">. What you write in your essay is very important. We ask all the questions for very good reasons! We have references written about you by your teachers. And then we </w:t>
      </w:r>
      <w:r w:rsidR="006D2CE5">
        <w:rPr>
          <w:sz w:val="20"/>
          <w:szCs w:val="20"/>
        </w:rPr>
        <w:t>will interview</w:t>
      </w:r>
      <w:r>
        <w:rPr>
          <w:sz w:val="20"/>
          <w:szCs w:val="20"/>
        </w:rPr>
        <w:t xml:space="preserve"> you</w:t>
      </w:r>
      <w:r w:rsidR="006D2CE5">
        <w:rPr>
          <w:sz w:val="20"/>
          <w:szCs w:val="20"/>
        </w:rPr>
        <w:t>, either individually or</w:t>
      </w:r>
      <w:r>
        <w:rPr>
          <w:sz w:val="20"/>
          <w:szCs w:val="20"/>
        </w:rPr>
        <w:t xml:space="preserve"> in groups of three</w:t>
      </w:r>
      <w:r w:rsidR="006D2CE5">
        <w:rPr>
          <w:sz w:val="20"/>
          <w:szCs w:val="20"/>
        </w:rPr>
        <w:t>,</w:t>
      </w:r>
      <w:r>
        <w:rPr>
          <w:sz w:val="20"/>
          <w:szCs w:val="20"/>
        </w:rPr>
        <w:t xml:space="preserve"> to learn more about you as </w:t>
      </w:r>
      <w:r w:rsidR="006D2CE5">
        <w:rPr>
          <w:sz w:val="20"/>
          <w:szCs w:val="20"/>
        </w:rPr>
        <w:t xml:space="preserve">an </w:t>
      </w:r>
      <w:r>
        <w:rPr>
          <w:sz w:val="20"/>
          <w:szCs w:val="20"/>
        </w:rPr>
        <w:t xml:space="preserve">individual but also </w:t>
      </w:r>
      <w:r w:rsidR="006D2CE5">
        <w:rPr>
          <w:sz w:val="20"/>
          <w:szCs w:val="20"/>
        </w:rPr>
        <w:t xml:space="preserve">to </w:t>
      </w:r>
      <w:r>
        <w:rPr>
          <w:sz w:val="20"/>
          <w:szCs w:val="20"/>
        </w:rPr>
        <w:t>see how you interact with other students.</w:t>
      </w:r>
      <w:r w:rsidR="00864997">
        <w:rPr>
          <w:sz w:val="20"/>
          <w:szCs w:val="20"/>
        </w:rPr>
        <w:t xml:space="preserve"> </w:t>
      </w:r>
    </w:p>
    <w:p w14:paraId="6E3E1544" w14:textId="77777777" w:rsidR="00071700" w:rsidRDefault="00071700" w:rsidP="00F319C2">
      <w:pPr>
        <w:overflowPunct w:val="0"/>
        <w:autoSpaceDE w:val="0"/>
        <w:autoSpaceDN w:val="0"/>
        <w:adjustRightInd w:val="0"/>
        <w:jc w:val="both"/>
        <w:rPr>
          <w:sz w:val="20"/>
          <w:szCs w:val="20"/>
        </w:rPr>
      </w:pPr>
    </w:p>
    <w:p w14:paraId="5EC2B116" w14:textId="77777777" w:rsidR="00071700" w:rsidRDefault="00071700" w:rsidP="00F319C2">
      <w:pPr>
        <w:overflowPunct w:val="0"/>
        <w:autoSpaceDE w:val="0"/>
        <w:autoSpaceDN w:val="0"/>
        <w:adjustRightInd w:val="0"/>
        <w:jc w:val="both"/>
        <w:rPr>
          <w:sz w:val="20"/>
          <w:szCs w:val="20"/>
        </w:rPr>
      </w:pPr>
      <w:r>
        <w:rPr>
          <w:sz w:val="20"/>
          <w:szCs w:val="20"/>
        </w:rPr>
        <w:t xml:space="preserve">Our interviewers are all highly experienced. They are either serving or retired heads or senior teachers </w:t>
      </w:r>
      <w:r w:rsidR="00864997">
        <w:rPr>
          <w:sz w:val="20"/>
          <w:szCs w:val="20"/>
        </w:rPr>
        <w:t>who work or have worked in UK boarding schools. At the interview they will get you to talk about yourself, talk with others and discuss topics or play intellectual games. We find that students enjoy the experience – at least afterwards! – and often we are told that they have never done anything like this before….</w:t>
      </w:r>
    </w:p>
    <w:p w14:paraId="6E107BAC" w14:textId="77777777" w:rsidR="00864997" w:rsidRDefault="00864997" w:rsidP="00F319C2">
      <w:pPr>
        <w:overflowPunct w:val="0"/>
        <w:autoSpaceDE w:val="0"/>
        <w:autoSpaceDN w:val="0"/>
        <w:adjustRightInd w:val="0"/>
        <w:jc w:val="both"/>
        <w:rPr>
          <w:sz w:val="20"/>
          <w:szCs w:val="20"/>
        </w:rPr>
      </w:pPr>
    </w:p>
    <w:p w14:paraId="096557CB" w14:textId="77777777" w:rsidR="00864997" w:rsidRDefault="00864997" w:rsidP="00F319C2">
      <w:pPr>
        <w:overflowPunct w:val="0"/>
        <w:autoSpaceDE w:val="0"/>
        <w:autoSpaceDN w:val="0"/>
        <w:adjustRightInd w:val="0"/>
        <w:jc w:val="both"/>
        <w:rPr>
          <w:sz w:val="20"/>
          <w:szCs w:val="20"/>
        </w:rPr>
      </w:pPr>
      <w:r>
        <w:rPr>
          <w:sz w:val="20"/>
          <w:szCs w:val="20"/>
        </w:rPr>
        <w:t xml:space="preserve">We have no quotas. We are meeting students (both within your own country and then across Europe from Estonia in the north to Armenia in the south-east) from all sorts of backgrounds and schools. </w:t>
      </w:r>
      <w:r w:rsidR="002C75C2">
        <w:rPr>
          <w:sz w:val="20"/>
          <w:szCs w:val="20"/>
        </w:rPr>
        <w:t>Nor do we adopt any sort of points-based system</w:t>
      </w:r>
      <w:r w:rsidR="008D5230">
        <w:rPr>
          <w:sz w:val="20"/>
          <w:szCs w:val="20"/>
        </w:rPr>
        <w:t xml:space="preserve"> (say for Olympiad performance, or school grades or performance on the violin etc etc….</w:t>
      </w:r>
      <w:r w:rsidR="0069388A">
        <w:rPr>
          <w:sz w:val="20"/>
          <w:szCs w:val="20"/>
        </w:rPr>
        <w:t>)</w:t>
      </w:r>
      <w:r w:rsidR="008D5230">
        <w:rPr>
          <w:sz w:val="20"/>
          <w:szCs w:val="20"/>
        </w:rPr>
        <w:t xml:space="preserve"> </w:t>
      </w:r>
    </w:p>
    <w:p w14:paraId="0FE5C637" w14:textId="77777777" w:rsidR="00864997" w:rsidRPr="00EE444B" w:rsidRDefault="00864997" w:rsidP="00F319C2">
      <w:pPr>
        <w:overflowPunct w:val="0"/>
        <w:autoSpaceDE w:val="0"/>
        <w:autoSpaceDN w:val="0"/>
        <w:adjustRightInd w:val="0"/>
        <w:jc w:val="both"/>
        <w:rPr>
          <w:sz w:val="20"/>
          <w:szCs w:val="20"/>
        </w:rPr>
      </w:pPr>
    </w:p>
    <w:p w14:paraId="7CF1D9AF" w14:textId="77777777" w:rsidR="00864997" w:rsidRPr="00EE444B" w:rsidRDefault="00864997" w:rsidP="00864997">
      <w:pPr>
        <w:overflowPunct w:val="0"/>
        <w:autoSpaceDE w:val="0"/>
        <w:autoSpaceDN w:val="0"/>
        <w:adjustRightInd w:val="0"/>
        <w:jc w:val="both"/>
        <w:rPr>
          <w:sz w:val="20"/>
          <w:szCs w:val="20"/>
        </w:rPr>
      </w:pPr>
      <w:r w:rsidRPr="00EE444B">
        <w:rPr>
          <w:sz w:val="20"/>
          <w:szCs w:val="20"/>
        </w:rPr>
        <w:t xml:space="preserve">We </w:t>
      </w:r>
      <w:r w:rsidR="008D5230" w:rsidRPr="00EE444B">
        <w:rPr>
          <w:sz w:val="20"/>
          <w:szCs w:val="20"/>
        </w:rPr>
        <w:t xml:space="preserve">use our judgment and </w:t>
      </w:r>
      <w:r w:rsidRPr="00EE444B">
        <w:rPr>
          <w:sz w:val="20"/>
          <w:szCs w:val="20"/>
        </w:rPr>
        <w:t xml:space="preserve">do our best to </w:t>
      </w:r>
      <w:r w:rsidR="008D5230" w:rsidRPr="00EE444B">
        <w:rPr>
          <w:sz w:val="20"/>
          <w:szCs w:val="20"/>
        </w:rPr>
        <w:t>view all applications in the round. We select</w:t>
      </w:r>
      <w:r w:rsidRPr="00EE444B">
        <w:rPr>
          <w:sz w:val="20"/>
          <w:szCs w:val="20"/>
        </w:rPr>
        <w:t xml:space="preserve"> students who, in addition to being very good indeed in their academic studies, are sociable, adaptable, interesting and interested in other people and in ideas; they need to have charm and, above all, be ready to give of themselves to their new communities.  </w:t>
      </w:r>
    </w:p>
    <w:p w14:paraId="65390722" w14:textId="77777777" w:rsidR="00071700" w:rsidRPr="005404B8" w:rsidRDefault="00071700" w:rsidP="00F319C2">
      <w:pPr>
        <w:overflowPunct w:val="0"/>
        <w:autoSpaceDE w:val="0"/>
        <w:autoSpaceDN w:val="0"/>
        <w:adjustRightInd w:val="0"/>
        <w:jc w:val="both"/>
        <w:rPr>
          <w:sz w:val="20"/>
          <w:szCs w:val="20"/>
        </w:rPr>
      </w:pPr>
    </w:p>
    <w:p w14:paraId="57D3873B" w14:textId="77777777" w:rsidR="00F319C2" w:rsidRPr="005404B8" w:rsidRDefault="00F319C2" w:rsidP="00F319C2">
      <w:pPr>
        <w:overflowPunct w:val="0"/>
        <w:autoSpaceDE w:val="0"/>
        <w:autoSpaceDN w:val="0"/>
        <w:adjustRightInd w:val="0"/>
        <w:jc w:val="both"/>
        <w:rPr>
          <w:b/>
          <w:sz w:val="20"/>
          <w:szCs w:val="20"/>
        </w:rPr>
      </w:pPr>
      <w:r w:rsidRPr="005404B8">
        <w:rPr>
          <w:b/>
          <w:sz w:val="20"/>
          <w:szCs w:val="20"/>
        </w:rPr>
        <w:t>Accepting a Scholarship is a Commitment</w:t>
      </w:r>
    </w:p>
    <w:p w14:paraId="68F7C124" w14:textId="77777777" w:rsidR="00F319C2" w:rsidRPr="005404B8" w:rsidRDefault="00F319C2" w:rsidP="00F319C2">
      <w:pPr>
        <w:overflowPunct w:val="0"/>
        <w:autoSpaceDE w:val="0"/>
        <w:autoSpaceDN w:val="0"/>
        <w:adjustRightInd w:val="0"/>
        <w:jc w:val="both"/>
        <w:rPr>
          <w:sz w:val="20"/>
          <w:szCs w:val="20"/>
        </w:rPr>
      </w:pPr>
    </w:p>
    <w:p w14:paraId="03B972B3" w14:textId="77777777" w:rsidR="005A58AE" w:rsidRDefault="005A58AE" w:rsidP="00F319C2">
      <w:pPr>
        <w:overflowPunct w:val="0"/>
        <w:autoSpaceDE w:val="0"/>
        <w:autoSpaceDN w:val="0"/>
        <w:adjustRightInd w:val="0"/>
        <w:jc w:val="both"/>
        <w:rPr>
          <w:sz w:val="20"/>
          <w:szCs w:val="20"/>
        </w:rPr>
      </w:pPr>
      <w:r>
        <w:rPr>
          <w:sz w:val="20"/>
          <w:szCs w:val="20"/>
        </w:rPr>
        <w:t xml:space="preserve">Please re-read </w:t>
      </w:r>
      <w:r w:rsidR="00B50A90">
        <w:rPr>
          <w:sz w:val="20"/>
          <w:szCs w:val="20"/>
        </w:rPr>
        <w:t xml:space="preserve">and think very carefully about </w:t>
      </w:r>
      <w:r>
        <w:rPr>
          <w:sz w:val="20"/>
          <w:szCs w:val="20"/>
        </w:rPr>
        <w:t>th</w:t>
      </w:r>
      <w:r w:rsidR="003A086A">
        <w:rPr>
          <w:sz w:val="20"/>
          <w:szCs w:val="20"/>
        </w:rPr>
        <w:t>e last</w:t>
      </w:r>
      <w:r>
        <w:rPr>
          <w:sz w:val="20"/>
          <w:szCs w:val="20"/>
        </w:rPr>
        <w:t xml:space="preserve"> sentence</w:t>
      </w:r>
      <w:r w:rsidR="003A086A">
        <w:rPr>
          <w:sz w:val="20"/>
          <w:szCs w:val="20"/>
        </w:rPr>
        <w:t xml:space="preserve"> above</w:t>
      </w:r>
      <w:r>
        <w:rPr>
          <w:sz w:val="20"/>
          <w:szCs w:val="20"/>
        </w:rPr>
        <w:t xml:space="preserve">! </w:t>
      </w:r>
      <w:r w:rsidR="00C15E16">
        <w:rPr>
          <w:sz w:val="20"/>
          <w:szCs w:val="20"/>
        </w:rPr>
        <w:t>We are looking f</w:t>
      </w:r>
      <w:r w:rsidR="00B50A90">
        <w:rPr>
          <w:sz w:val="20"/>
          <w:szCs w:val="20"/>
        </w:rPr>
        <w:t>or students who understand and who will live out former President J F Kennedy’s famous remark: “Ask not what your</w:t>
      </w:r>
      <w:r w:rsidR="00C15E16">
        <w:rPr>
          <w:sz w:val="20"/>
          <w:szCs w:val="20"/>
        </w:rPr>
        <w:t xml:space="preserve"> country can do for you; ask</w:t>
      </w:r>
      <w:r w:rsidR="00B50A90">
        <w:rPr>
          <w:sz w:val="20"/>
          <w:szCs w:val="20"/>
        </w:rPr>
        <w:t xml:space="preserve"> what you can </w:t>
      </w:r>
      <w:r w:rsidR="00C15E16">
        <w:rPr>
          <w:sz w:val="20"/>
          <w:szCs w:val="20"/>
        </w:rPr>
        <w:t xml:space="preserve">do </w:t>
      </w:r>
      <w:r w:rsidR="00B50A90">
        <w:rPr>
          <w:sz w:val="20"/>
          <w:szCs w:val="20"/>
        </w:rPr>
        <w:t>for your country”. For “country” read “school”!</w:t>
      </w:r>
    </w:p>
    <w:p w14:paraId="7C71F0B9" w14:textId="77777777" w:rsidR="005A58AE" w:rsidRDefault="005A58AE" w:rsidP="00F319C2">
      <w:pPr>
        <w:overflowPunct w:val="0"/>
        <w:autoSpaceDE w:val="0"/>
        <w:autoSpaceDN w:val="0"/>
        <w:adjustRightInd w:val="0"/>
        <w:jc w:val="both"/>
        <w:rPr>
          <w:sz w:val="20"/>
          <w:szCs w:val="20"/>
        </w:rPr>
      </w:pPr>
    </w:p>
    <w:p w14:paraId="3A2CF626" w14:textId="1175009D" w:rsidR="005A58AE" w:rsidRDefault="00B50A90" w:rsidP="00F319C2">
      <w:pPr>
        <w:overflowPunct w:val="0"/>
        <w:autoSpaceDE w:val="0"/>
        <w:autoSpaceDN w:val="0"/>
        <w:adjustRightInd w:val="0"/>
        <w:jc w:val="both"/>
        <w:rPr>
          <w:sz w:val="20"/>
          <w:szCs w:val="20"/>
        </w:rPr>
      </w:pPr>
      <w:r>
        <w:rPr>
          <w:sz w:val="20"/>
          <w:szCs w:val="20"/>
        </w:rPr>
        <w:t>In this document we</w:t>
      </w:r>
      <w:r w:rsidR="00F319C2" w:rsidRPr="005404B8">
        <w:rPr>
          <w:sz w:val="20"/>
          <w:szCs w:val="20"/>
        </w:rPr>
        <w:t xml:space="preserve"> have tried to draw attention to some of the human realities involved in an HMC Projects scholarship.  </w:t>
      </w:r>
      <w:r w:rsidR="005A58AE">
        <w:rPr>
          <w:sz w:val="20"/>
          <w:szCs w:val="20"/>
        </w:rPr>
        <w:t xml:space="preserve">Each year </w:t>
      </w:r>
      <w:r w:rsidR="007116FD">
        <w:rPr>
          <w:sz w:val="20"/>
          <w:szCs w:val="20"/>
        </w:rPr>
        <w:t xml:space="preserve">we know that </w:t>
      </w:r>
      <w:r w:rsidR="005A58AE">
        <w:rPr>
          <w:sz w:val="20"/>
          <w:szCs w:val="20"/>
        </w:rPr>
        <w:t>a</w:t>
      </w:r>
      <w:r w:rsidR="00F319C2" w:rsidRPr="005404B8">
        <w:rPr>
          <w:sz w:val="20"/>
          <w:szCs w:val="20"/>
        </w:rPr>
        <w:t xml:space="preserve"> few students apply for the scholarship </w:t>
      </w:r>
      <w:r>
        <w:rPr>
          <w:sz w:val="20"/>
          <w:szCs w:val="20"/>
        </w:rPr>
        <w:t xml:space="preserve">mainly </w:t>
      </w:r>
      <w:r w:rsidR="00F319C2" w:rsidRPr="005404B8">
        <w:rPr>
          <w:sz w:val="20"/>
          <w:szCs w:val="20"/>
        </w:rPr>
        <w:t>because th</w:t>
      </w:r>
      <w:r w:rsidR="007116FD">
        <w:rPr>
          <w:sz w:val="20"/>
          <w:szCs w:val="20"/>
        </w:rPr>
        <w:t xml:space="preserve">ey see it </w:t>
      </w:r>
      <w:r w:rsidR="00C15E16">
        <w:rPr>
          <w:sz w:val="20"/>
          <w:szCs w:val="20"/>
        </w:rPr>
        <w:t xml:space="preserve">mainly </w:t>
      </w:r>
      <w:r w:rsidR="007116FD">
        <w:rPr>
          <w:sz w:val="20"/>
          <w:szCs w:val="20"/>
        </w:rPr>
        <w:t xml:space="preserve">as </w:t>
      </w:r>
      <w:r w:rsidR="00F319C2" w:rsidRPr="005404B8">
        <w:rPr>
          <w:sz w:val="20"/>
          <w:szCs w:val="20"/>
        </w:rPr>
        <w:t>a prize t</w:t>
      </w:r>
      <w:r w:rsidR="007116FD">
        <w:rPr>
          <w:sz w:val="20"/>
          <w:szCs w:val="20"/>
        </w:rPr>
        <w:t>o be won, but they have not given much</w:t>
      </w:r>
      <w:r w:rsidR="00D66E6D">
        <w:rPr>
          <w:sz w:val="20"/>
          <w:szCs w:val="20"/>
        </w:rPr>
        <w:t>,</w:t>
      </w:r>
      <w:r w:rsidR="007116FD">
        <w:rPr>
          <w:sz w:val="20"/>
          <w:szCs w:val="20"/>
        </w:rPr>
        <w:t xml:space="preserve"> </w:t>
      </w:r>
      <w:r w:rsidR="00D66E6D">
        <w:rPr>
          <w:sz w:val="20"/>
          <w:szCs w:val="20"/>
        </w:rPr>
        <w:t xml:space="preserve">if any, </w:t>
      </w:r>
      <w:r w:rsidR="007116FD">
        <w:rPr>
          <w:sz w:val="20"/>
          <w:szCs w:val="20"/>
        </w:rPr>
        <w:t xml:space="preserve">thought to </w:t>
      </w:r>
      <w:r w:rsidR="00F319C2" w:rsidRPr="005404B8">
        <w:rPr>
          <w:sz w:val="20"/>
          <w:szCs w:val="20"/>
        </w:rPr>
        <w:t>the personal challenges that will face them.</w:t>
      </w:r>
      <w:r w:rsidR="005A58AE">
        <w:rPr>
          <w:sz w:val="20"/>
          <w:szCs w:val="20"/>
        </w:rPr>
        <w:t xml:space="preserve"> </w:t>
      </w:r>
      <w:r w:rsidR="007116FD">
        <w:rPr>
          <w:sz w:val="20"/>
          <w:szCs w:val="20"/>
        </w:rPr>
        <w:t xml:space="preserve">Such students will not </w:t>
      </w:r>
      <w:r w:rsidR="005A58AE">
        <w:rPr>
          <w:sz w:val="20"/>
          <w:szCs w:val="20"/>
        </w:rPr>
        <w:t>be selected</w:t>
      </w:r>
      <w:r w:rsidR="002E08A0">
        <w:rPr>
          <w:sz w:val="20"/>
          <w:szCs w:val="20"/>
        </w:rPr>
        <w:t>.</w:t>
      </w:r>
    </w:p>
    <w:p w14:paraId="69EBDCE7" w14:textId="77777777" w:rsidR="005A58AE" w:rsidRDefault="005A58AE" w:rsidP="00F319C2">
      <w:pPr>
        <w:overflowPunct w:val="0"/>
        <w:autoSpaceDE w:val="0"/>
        <w:autoSpaceDN w:val="0"/>
        <w:adjustRightInd w:val="0"/>
        <w:jc w:val="both"/>
        <w:rPr>
          <w:sz w:val="20"/>
          <w:szCs w:val="20"/>
        </w:rPr>
      </w:pPr>
    </w:p>
    <w:p w14:paraId="1886869A" w14:textId="549BEA48" w:rsidR="007116FD" w:rsidRPr="00E51000" w:rsidRDefault="00F319C2" w:rsidP="00F319C2">
      <w:pPr>
        <w:overflowPunct w:val="0"/>
        <w:autoSpaceDE w:val="0"/>
        <w:autoSpaceDN w:val="0"/>
        <w:adjustRightInd w:val="0"/>
        <w:jc w:val="both"/>
        <w:rPr>
          <w:rStyle w:val="Siln"/>
          <w:b w:val="0"/>
          <w:sz w:val="20"/>
          <w:szCs w:val="20"/>
        </w:rPr>
      </w:pPr>
      <w:r w:rsidRPr="00E51000">
        <w:rPr>
          <w:rStyle w:val="Siln"/>
          <w:b w:val="0"/>
          <w:sz w:val="20"/>
          <w:szCs w:val="20"/>
        </w:rPr>
        <w:t>Please don't</w:t>
      </w:r>
      <w:r w:rsidR="005A58AE" w:rsidRPr="00E51000">
        <w:rPr>
          <w:rStyle w:val="Siln"/>
          <w:b w:val="0"/>
          <w:sz w:val="20"/>
          <w:szCs w:val="20"/>
        </w:rPr>
        <w:t xml:space="preserve"> forget</w:t>
      </w:r>
      <w:r w:rsidR="002E08A0">
        <w:rPr>
          <w:rStyle w:val="Siln"/>
          <w:b w:val="0"/>
          <w:sz w:val="20"/>
          <w:szCs w:val="20"/>
        </w:rPr>
        <w:t xml:space="preserve"> </w:t>
      </w:r>
      <w:r w:rsidR="005A58AE" w:rsidRPr="00E51000">
        <w:rPr>
          <w:rStyle w:val="Siln"/>
          <w:b w:val="0"/>
          <w:sz w:val="20"/>
          <w:szCs w:val="20"/>
        </w:rPr>
        <w:t xml:space="preserve">that if you are offered and you accept </w:t>
      </w:r>
      <w:r w:rsidRPr="00E51000">
        <w:rPr>
          <w:rStyle w:val="Siln"/>
          <w:b w:val="0"/>
          <w:sz w:val="20"/>
          <w:szCs w:val="20"/>
        </w:rPr>
        <w:t>a scholarship, which gives you the o</w:t>
      </w:r>
      <w:r w:rsidR="008A1CB5" w:rsidRPr="00E51000">
        <w:rPr>
          <w:rStyle w:val="Siln"/>
          <w:b w:val="0"/>
          <w:sz w:val="20"/>
          <w:szCs w:val="20"/>
        </w:rPr>
        <w:t>pportunity</w:t>
      </w:r>
      <w:r w:rsidR="002E08A0">
        <w:rPr>
          <w:rStyle w:val="Siln"/>
          <w:b w:val="0"/>
          <w:sz w:val="20"/>
          <w:szCs w:val="20"/>
        </w:rPr>
        <w:t xml:space="preserve"> </w:t>
      </w:r>
      <w:r w:rsidR="008A1CB5" w:rsidRPr="00E51000">
        <w:rPr>
          <w:rStyle w:val="Siln"/>
          <w:b w:val="0"/>
          <w:sz w:val="20"/>
          <w:szCs w:val="20"/>
        </w:rPr>
        <w:t>of studying in the Sixth Form at</w:t>
      </w:r>
      <w:r w:rsidRPr="00E51000">
        <w:rPr>
          <w:rStyle w:val="Siln"/>
          <w:b w:val="0"/>
          <w:sz w:val="20"/>
          <w:szCs w:val="20"/>
        </w:rPr>
        <w:t xml:space="preserve"> a school in the UK,</w:t>
      </w:r>
      <w:r w:rsidR="002E08A0">
        <w:rPr>
          <w:rStyle w:val="Siln"/>
          <w:b w:val="0"/>
          <w:sz w:val="20"/>
          <w:szCs w:val="20"/>
        </w:rPr>
        <w:t xml:space="preserve"> </w:t>
      </w:r>
      <w:r w:rsidR="007116FD" w:rsidRPr="00E51000">
        <w:rPr>
          <w:rStyle w:val="Siln"/>
          <w:b w:val="0"/>
          <w:sz w:val="20"/>
          <w:szCs w:val="20"/>
        </w:rPr>
        <w:t xml:space="preserve">then </w:t>
      </w:r>
      <w:r w:rsidR="005A58AE" w:rsidRPr="00E51000">
        <w:rPr>
          <w:rStyle w:val="Siln"/>
          <w:b w:val="0"/>
          <w:sz w:val="20"/>
          <w:szCs w:val="20"/>
        </w:rPr>
        <w:t xml:space="preserve">this </w:t>
      </w:r>
      <w:r w:rsidRPr="00E51000">
        <w:rPr>
          <w:rStyle w:val="Siln"/>
          <w:b w:val="0"/>
          <w:sz w:val="20"/>
          <w:szCs w:val="20"/>
        </w:rPr>
        <w:t>means that someone else is not going</w:t>
      </w:r>
      <w:r w:rsidR="008A1CB5" w:rsidRPr="00E51000">
        <w:rPr>
          <w:rStyle w:val="Siln"/>
          <w:b w:val="0"/>
          <w:sz w:val="20"/>
          <w:szCs w:val="20"/>
        </w:rPr>
        <w:t xml:space="preserve"> to have that opportunity.</w:t>
      </w:r>
      <w:r w:rsidR="002E08A0">
        <w:rPr>
          <w:rStyle w:val="Siln"/>
          <w:b w:val="0"/>
          <w:sz w:val="20"/>
          <w:szCs w:val="20"/>
        </w:rPr>
        <w:t xml:space="preserve"> </w:t>
      </w:r>
      <w:r w:rsidR="008A1CB5" w:rsidRPr="00E51000">
        <w:rPr>
          <w:rStyle w:val="Siln"/>
          <w:b w:val="0"/>
          <w:sz w:val="20"/>
          <w:szCs w:val="20"/>
        </w:rPr>
        <w:t>We shall expect you to make a success of this opportunity academically</w:t>
      </w:r>
      <w:r w:rsidR="005174B3" w:rsidRPr="00E51000">
        <w:rPr>
          <w:rStyle w:val="Siln"/>
          <w:b w:val="0"/>
          <w:sz w:val="20"/>
          <w:szCs w:val="20"/>
        </w:rPr>
        <w:t xml:space="preserve"> and socially and to take</w:t>
      </w:r>
      <w:r w:rsidR="00A22BBD" w:rsidRPr="00E51000">
        <w:rPr>
          <w:rStyle w:val="Siln"/>
          <w:b w:val="0"/>
          <w:sz w:val="20"/>
          <w:szCs w:val="20"/>
        </w:rPr>
        <w:t xml:space="preserve"> a leading part in some of the huge array of extra-curricular activities offered by UK boarding schools.</w:t>
      </w:r>
    </w:p>
    <w:p w14:paraId="7BE67F02" w14:textId="77777777" w:rsidR="007116FD" w:rsidRDefault="007116FD" w:rsidP="00F319C2">
      <w:pPr>
        <w:overflowPunct w:val="0"/>
        <w:autoSpaceDE w:val="0"/>
        <w:autoSpaceDN w:val="0"/>
        <w:adjustRightInd w:val="0"/>
        <w:jc w:val="both"/>
        <w:rPr>
          <w:sz w:val="20"/>
          <w:szCs w:val="20"/>
        </w:rPr>
      </w:pPr>
    </w:p>
    <w:p w14:paraId="54A3715A" w14:textId="6AEB6BC0" w:rsidR="00F319C2" w:rsidRDefault="00F319C2" w:rsidP="00F319C2">
      <w:pPr>
        <w:overflowPunct w:val="0"/>
        <w:autoSpaceDE w:val="0"/>
        <w:autoSpaceDN w:val="0"/>
        <w:adjustRightInd w:val="0"/>
        <w:jc w:val="both"/>
        <w:rPr>
          <w:sz w:val="20"/>
          <w:szCs w:val="20"/>
        </w:rPr>
      </w:pPr>
      <w:r w:rsidRPr="005404B8">
        <w:rPr>
          <w:sz w:val="20"/>
          <w:szCs w:val="20"/>
        </w:rPr>
        <w:lastRenderedPageBreak/>
        <w:t xml:space="preserve">You owe it </w:t>
      </w:r>
      <w:r w:rsidR="002E08A0">
        <w:rPr>
          <w:sz w:val="20"/>
          <w:szCs w:val="20"/>
        </w:rPr>
        <w:t xml:space="preserve">not only </w:t>
      </w:r>
      <w:r w:rsidRPr="005404B8">
        <w:rPr>
          <w:sz w:val="20"/>
          <w:szCs w:val="20"/>
        </w:rPr>
        <w:t xml:space="preserve">to yourself, </w:t>
      </w:r>
      <w:r w:rsidR="002E08A0">
        <w:rPr>
          <w:sz w:val="20"/>
          <w:szCs w:val="20"/>
        </w:rPr>
        <w:t>but</w:t>
      </w:r>
      <w:r w:rsidRPr="005404B8">
        <w:rPr>
          <w:sz w:val="20"/>
          <w:szCs w:val="20"/>
        </w:rPr>
        <w:t xml:space="preserve"> also to your competitors, to be honest with yourself.  You will be moving out of your own ‘comfort zone’.  If you know that you would find it personally very difficult to adjust to all the differences that I have mentioned, including especially that of living away from home, then you should not proceed.</w:t>
      </w:r>
    </w:p>
    <w:p w14:paraId="6491A45A" w14:textId="425AF76C" w:rsidR="00E66D03" w:rsidRDefault="00E66D03" w:rsidP="00F319C2">
      <w:pPr>
        <w:overflowPunct w:val="0"/>
        <w:autoSpaceDE w:val="0"/>
        <w:autoSpaceDN w:val="0"/>
        <w:adjustRightInd w:val="0"/>
        <w:jc w:val="both"/>
        <w:rPr>
          <w:sz w:val="20"/>
          <w:szCs w:val="20"/>
        </w:rPr>
      </w:pPr>
    </w:p>
    <w:p w14:paraId="36D2C533" w14:textId="1D15C5BF" w:rsidR="00E66D03" w:rsidRPr="005404B8" w:rsidRDefault="00E66D03" w:rsidP="00F319C2">
      <w:pPr>
        <w:overflowPunct w:val="0"/>
        <w:autoSpaceDE w:val="0"/>
        <w:autoSpaceDN w:val="0"/>
        <w:adjustRightInd w:val="0"/>
        <w:jc w:val="both"/>
        <w:rPr>
          <w:sz w:val="20"/>
          <w:szCs w:val="20"/>
        </w:rPr>
      </w:pPr>
      <w:r>
        <w:rPr>
          <w:sz w:val="20"/>
          <w:szCs w:val="20"/>
        </w:rPr>
        <w:t xml:space="preserve">Please ensure that you have the full support of your </w:t>
      </w:r>
      <w:r w:rsidR="00C36408">
        <w:rPr>
          <w:sz w:val="20"/>
          <w:szCs w:val="20"/>
        </w:rPr>
        <w:t>family</w:t>
      </w:r>
      <w:r>
        <w:rPr>
          <w:sz w:val="20"/>
          <w:szCs w:val="20"/>
        </w:rPr>
        <w:t xml:space="preserve"> for your application. We do expect them to embrace and support this scholarship opportunity</w:t>
      </w:r>
      <w:r w:rsidR="00C36408">
        <w:rPr>
          <w:sz w:val="20"/>
          <w:szCs w:val="20"/>
        </w:rPr>
        <w:t>, if you are awarded it, and that they are fully aware of the cost involved including travel and visa costs.</w:t>
      </w:r>
    </w:p>
    <w:p w14:paraId="1D406CD4" w14:textId="77777777" w:rsidR="00F319C2" w:rsidRPr="005404B8" w:rsidRDefault="00F319C2" w:rsidP="00F319C2">
      <w:pPr>
        <w:overflowPunct w:val="0"/>
        <w:autoSpaceDE w:val="0"/>
        <w:autoSpaceDN w:val="0"/>
        <w:adjustRightInd w:val="0"/>
        <w:jc w:val="both"/>
        <w:rPr>
          <w:sz w:val="20"/>
          <w:szCs w:val="20"/>
        </w:rPr>
      </w:pPr>
    </w:p>
    <w:p w14:paraId="4B9BC068" w14:textId="1ABA78B8" w:rsidR="00F319C2" w:rsidRPr="005404B8" w:rsidRDefault="00F319C2" w:rsidP="00F319C2">
      <w:pPr>
        <w:overflowPunct w:val="0"/>
        <w:autoSpaceDE w:val="0"/>
        <w:autoSpaceDN w:val="0"/>
        <w:adjustRightInd w:val="0"/>
        <w:jc w:val="both"/>
        <w:rPr>
          <w:sz w:val="20"/>
          <w:szCs w:val="20"/>
        </w:rPr>
      </w:pPr>
      <w:r w:rsidRPr="005404B8">
        <w:rPr>
          <w:sz w:val="20"/>
          <w:szCs w:val="20"/>
        </w:rPr>
        <w:t xml:space="preserve">Since the HMC </w:t>
      </w:r>
      <w:r w:rsidR="008A1CB5">
        <w:rPr>
          <w:sz w:val="20"/>
          <w:szCs w:val="20"/>
        </w:rPr>
        <w:t xml:space="preserve">Projects </w:t>
      </w:r>
      <w:r w:rsidRPr="005404B8">
        <w:rPr>
          <w:sz w:val="20"/>
          <w:szCs w:val="20"/>
        </w:rPr>
        <w:t xml:space="preserve">Scholarships started in </w:t>
      </w:r>
      <w:r>
        <w:rPr>
          <w:sz w:val="20"/>
          <w:szCs w:val="20"/>
        </w:rPr>
        <w:t xml:space="preserve">1992 </w:t>
      </w:r>
      <w:r w:rsidR="008A1CB5">
        <w:rPr>
          <w:sz w:val="20"/>
          <w:szCs w:val="20"/>
        </w:rPr>
        <w:t xml:space="preserve">there have been </w:t>
      </w:r>
      <w:r w:rsidR="00994F92">
        <w:rPr>
          <w:sz w:val="20"/>
          <w:szCs w:val="20"/>
        </w:rPr>
        <w:t>over</w:t>
      </w:r>
      <w:r w:rsidR="0069388A">
        <w:rPr>
          <w:sz w:val="20"/>
          <w:szCs w:val="20"/>
        </w:rPr>
        <w:t xml:space="preserve"> two thousand </w:t>
      </w:r>
      <w:r w:rsidRPr="005404B8">
        <w:rPr>
          <w:sz w:val="20"/>
          <w:szCs w:val="20"/>
        </w:rPr>
        <w:t xml:space="preserve">scholars. For the vast majority it has been a wonderfully positive, fulfilling and enjoyable experience – </w:t>
      </w:r>
      <w:r w:rsidRPr="005404B8">
        <w:rPr>
          <w:b/>
          <w:sz w:val="20"/>
          <w:szCs w:val="20"/>
        </w:rPr>
        <w:t>because they have embraced the opportunities and the challenges with enthusiasm and commitment</w:t>
      </w:r>
      <w:r w:rsidRPr="005404B8">
        <w:rPr>
          <w:sz w:val="20"/>
          <w:szCs w:val="20"/>
        </w:rPr>
        <w:t>.</w:t>
      </w:r>
    </w:p>
    <w:p w14:paraId="313122E2" w14:textId="77777777" w:rsidR="00F319C2" w:rsidRPr="005404B8" w:rsidRDefault="00F319C2" w:rsidP="00F319C2">
      <w:pPr>
        <w:overflowPunct w:val="0"/>
        <w:autoSpaceDE w:val="0"/>
        <w:autoSpaceDN w:val="0"/>
        <w:adjustRightInd w:val="0"/>
        <w:jc w:val="both"/>
        <w:rPr>
          <w:sz w:val="20"/>
          <w:szCs w:val="20"/>
        </w:rPr>
      </w:pPr>
    </w:p>
    <w:p w14:paraId="45140E6B" w14:textId="77777777" w:rsidR="0044185A" w:rsidRDefault="0044185A" w:rsidP="0044185A">
      <w:pPr>
        <w:overflowPunct w:val="0"/>
        <w:autoSpaceDE w:val="0"/>
        <w:autoSpaceDN w:val="0"/>
        <w:adjustRightInd w:val="0"/>
        <w:jc w:val="both"/>
        <w:rPr>
          <w:b/>
          <w:sz w:val="20"/>
          <w:szCs w:val="20"/>
        </w:rPr>
      </w:pPr>
      <w:r w:rsidRPr="0044185A">
        <w:rPr>
          <w:b/>
          <w:sz w:val="20"/>
          <w:szCs w:val="20"/>
        </w:rPr>
        <w:t>Could you win a scholarship?</w:t>
      </w:r>
    </w:p>
    <w:p w14:paraId="2D7A024D" w14:textId="77777777" w:rsidR="0044185A" w:rsidRPr="0044185A" w:rsidRDefault="0044185A" w:rsidP="0044185A">
      <w:pPr>
        <w:overflowPunct w:val="0"/>
        <w:autoSpaceDE w:val="0"/>
        <w:autoSpaceDN w:val="0"/>
        <w:adjustRightInd w:val="0"/>
        <w:jc w:val="both"/>
        <w:rPr>
          <w:b/>
          <w:sz w:val="20"/>
          <w:szCs w:val="20"/>
        </w:rPr>
      </w:pPr>
    </w:p>
    <w:p w14:paraId="3CB71F3C" w14:textId="18A8A365" w:rsidR="0044185A" w:rsidRPr="0044185A" w:rsidRDefault="0044185A" w:rsidP="002E08A0">
      <w:pPr>
        <w:numPr>
          <w:ilvl w:val="0"/>
          <w:numId w:val="3"/>
        </w:numPr>
        <w:overflowPunct w:val="0"/>
        <w:autoSpaceDE w:val="0"/>
        <w:autoSpaceDN w:val="0"/>
        <w:adjustRightInd w:val="0"/>
        <w:spacing w:after="60"/>
        <w:ind w:left="714" w:hanging="357"/>
        <w:jc w:val="both"/>
        <w:rPr>
          <w:sz w:val="20"/>
          <w:szCs w:val="20"/>
        </w:rPr>
      </w:pPr>
      <w:r w:rsidRPr="0044185A">
        <w:rPr>
          <w:sz w:val="20"/>
          <w:szCs w:val="20"/>
        </w:rPr>
        <w:t>Are you bright, able, adaptable, different, ambitious, interesting?</w:t>
      </w:r>
    </w:p>
    <w:p w14:paraId="583623C7" w14:textId="189127EB" w:rsidR="0044185A" w:rsidRPr="0044185A" w:rsidRDefault="0044185A" w:rsidP="002E08A0">
      <w:pPr>
        <w:numPr>
          <w:ilvl w:val="0"/>
          <w:numId w:val="3"/>
        </w:numPr>
        <w:overflowPunct w:val="0"/>
        <w:autoSpaceDE w:val="0"/>
        <w:autoSpaceDN w:val="0"/>
        <w:adjustRightInd w:val="0"/>
        <w:spacing w:after="60"/>
        <w:ind w:left="714" w:hanging="357"/>
        <w:jc w:val="both"/>
        <w:rPr>
          <w:sz w:val="20"/>
          <w:szCs w:val="20"/>
        </w:rPr>
      </w:pPr>
      <w:r w:rsidRPr="0044185A">
        <w:rPr>
          <w:sz w:val="20"/>
          <w:szCs w:val="20"/>
        </w:rPr>
        <w:t>Do you have consistently excellent school grades?</w:t>
      </w:r>
    </w:p>
    <w:p w14:paraId="3007611C" w14:textId="13B52E20" w:rsidR="0044185A" w:rsidRPr="0044185A" w:rsidRDefault="0044185A" w:rsidP="002E08A0">
      <w:pPr>
        <w:numPr>
          <w:ilvl w:val="0"/>
          <w:numId w:val="3"/>
        </w:numPr>
        <w:overflowPunct w:val="0"/>
        <w:autoSpaceDE w:val="0"/>
        <w:autoSpaceDN w:val="0"/>
        <w:adjustRightInd w:val="0"/>
        <w:spacing w:after="60"/>
        <w:ind w:left="714" w:hanging="357"/>
        <w:jc w:val="both"/>
        <w:rPr>
          <w:sz w:val="20"/>
          <w:szCs w:val="20"/>
        </w:rPr>
      </w:pPr>
      <w:r w:rsidRPr="0044185A">
        <w:rPr>
          <w:sz w:val="20"/>
          <w:szCs w:val="20"/>
        </w:rPr>
        <w:t>Do you have a very good command of English, spoken and written?</w:t>
      </w:r>
    </w:p>
    <w:p w14:paraId="26254484" w14:textId="28B74D9B" w:rsidR="0044185A" w:rsidRPr="0044185A" w:rsidRDefault="0044185A" w:rsidP="002E08A0">
      <w:pPr>
        <w:numPr>
          <w:ilvl w:val="0"/>
          <w:numId w:val="3"/>
        </w:numPr>
        <w:overflowPunct w:val="0"/>
        <w:autoSpaceDE w:val="0"/>
        <w:autoSpaceDN w:val="0"/>
        <w:adjustRightInd w:val="0"/>
        <w:spacing w:after="60"/>
        <w:ind w:left="714" w:hanging="357"/>
        <w:jc w:val="both"/>
        <w:rPr>
          <w:sz w:val="20"/>
          <w:szCs w:val="20"/>
        </w:rPr>
      </w:pPr>
      <w:r w:rsidRPr="0044185A">
        <w:rPr>
          <w:sz w:val="20"/>
          <w:szCs w:val="20"/>
        </w:rPr>
        <w:t>Are you a self-starter?</w:t>
      </w:r>
    </w:p>
    <w:p w14:paraId="7EC25185" w14:textId="1B28EDD5" w:rsidR="0044185A" w:rsidRPr="0044185A" w:rsidRDefault="0044185A" w:rsidP="002E08A0">
      <w:pPr>
        <w:numPr>
          <w:ilvl w:val="0"/>
          <w:numId w:val="3"/>
        </w:numPr>
        <w:overflowPunct w:val="0"/>
        <w:autoSpaceDE w:val="0"/>
        <w:autoSpaceDN w:val="0"/>
        <w:adjustRightInd w:val="0"/>
        <w:spacing w:after="60"/>
        <w:ind w:left="714" w:hanging="357"/>
        <w:jc w:val="both"/>
        <w:rPr>
          <w:sz w:val="20"/>
          <w:szCs w:val="20"/>
        </w:rPr>
      </w:pPr>
      <w:r w:rsidRPr="0044185A">
        <w:rPr>
          <w:sz w:val="20"/>
          <w:szCs w:val="20"/>
        </w:rPr>
        <w:t>Could you not only cope, but thrive in a new environment, away from home, immersed in a different approach to learning?</w:t>
      </w:r>
    </w:p>
    <w:p w14:paraId="7FBE45C9" w14:textId="0C38B28A" w:rsidR="0044185A" w:rsidRPr="0044185A" w:rsidRDefault="0044185A" w:rsidP="002E08A0">
      <w:pPr>
        <w:numPr>
          <w:ilvl w:val="0"/>
          <w:numId w:val="3"/>
        </w:numPr>
        <w:overflowPunct w:val="0"/>
        <w:autoSpaceDE w:val="0"/>
        <w:autoSpaceDN w:val="0"/>
        <w:adjustRightInd w:val="0"/>
        <w:spacing w:after="60"/>
        <w:ind w:left="714" w:hanging="357"/>
        <w:jc w:val="both"/>
        <w:rPr>
          <w:sz w:val="20"/>
          <w:szCs w:val="20"/>
        </w:rPr>
      </w:pPr>
      <w:r w:rsidRPr="0044185A">
        <w:rPr>
          <w:sz w:val="20"/>
          <w:szCs w:val="20"/>
        </w:rPr>
        <w:t>Could you contribute to your new school academically, socially, culturally, in the arts, in sports? Will you inspire others in the classroom?</w:t>
      </w:r>
    </w:p>
    <w:p w14:paraId="41883491" w14:textId="76260769" w:rsidR="0044185A" w:rsidRPr="0044185A" w:rsidRDefault="0044185A" w:rsidP="002E08A0">
      <w:pPr>
        <w:numPr>
          <w:ilvl w:val="0"/>
          <w:numId w:val="3"/>
        </w:numPr>
        <w:overflowPunct w:val="0"/>
        <w:autoSpaceDE w:val="0"/>
        <w:autoSpaceDN w:val="0"/>
        <w:adjustRightInd w:val="0"/>
        <w:spacing w:after="60"/>
        <w:ind w:left="714" w:hanging="357"/>
        <w:jc w:val="both"/>
        <w:rPr>
          <w:sz w:val="20"/>
          <w:szCs w:val="20"/>
        </w:rPr>
      </w:pPr>
      <w:r w:rsidRPr="0044185A">
        <w:rPr>
          <w:sz w:val="20"/>
          <w:szCs w:val="20"/>
        </w:rPr>
        <w:t>Are you ready to make new, lifelong friends?</w:t>
      </w:r>
    </w:p>
    <w:p w14:paraId="215584F5" w14:textId="2BF73896" w:rsidR="0044185A" w:rsidRDefault="0044185A" w:rsidP="002E08A0">
      <w:pPr>
        <w:numPr>
          <w:ilvl w:val="0"/>
          <w:numId w:val="3"/>
        </w:numPr>
        <w:overflowPunct w:val="0"/>
        <w:autoSpaceDE w:val="0"/>
        <w:autoSpaceDN w:val="0"/>
        <w:adjustRightInd w:val="0"/>
        <w:spacing w:after="60"/>
        <w:ind w:left="714" w:hanging="357"/>
        <w:jc w:val="both"/>
        <w:rPr>
          <w:sz w:val="20"/>
          <w:szCs w:val="20"/>
        </w:rPr>
      </w:pPr>
      <w:r w:rsidRPr="0044185A">
        <w:rPr>
          <w:sz w:val="20"/>
          <w:szCs w:val="20"/>
        </w:rPr>
        <w:t>Would you be a great ambassador for your own country?</w:t>
      </w:r>
    </w:p>
    <w:p w14:paraId="68DA5C28" w14:textId="77777777" w:rsidR="0044185A" w:rsidRDefault="0044185A" w:rsidP="0044185A">
      <w:pPr>
        <w:overflowPunct w:val="0"/>
        <w:autoSpaceDE w:val="0"/>
        <w:autoSpaceDN w:val="0"/>
        <w:adjustRightInd w:val="0"/>
        <w:jc w:val="both"/>
        <w:rPr>
          <w:sz w:val="20"/>
          <w:szCs w:val="20"/>
        </w:rPr>
      </w:pPr>
    </w:p>
    <w:p w14:paraId="1C0E4A5E" w14:textId="77777777" w:rsidR="0044185A" w:rsidRDefault="0044185A" w:rsidP="0044185A">
      <w:pPr>
        <w:overflowPunct w:val="0"/>
        <w:autoSpaceDE w:val="0"/>
        <w:autoSpaceDN w:val="0"/>
        <w:adjustRightInd w:val="0"/>
        <w:jc w:val="both"/>
        <w:rPr>
          <w:sz w:val="20"/>
          <w:szCs w:val="20"/>
        </w:rPr>
      </w:pPr>
      <w:r>
        <w:rPr>
          <w:sz w:val="20"/>
          <w:szCs w:val="20"/>
        </w:rPr>
        <w:t>If you can answer yes to all these questions, then apply….!</w:t>
      </w:r>
    </w:p>
    <w:p w14:paraId="6B47B7D6" w14:textId="77777777" w:rsidR="0044185A" w:rsidRDefault="0044185A" w:rsidP="0044185A">
      <w:pPr>
        <w:overflowPunct w:val="0"/>
        <w:autoSpaceDE w:val="0"/>
        <w:autoSpaceDN w:val="0"/>
        <w:adjustRightInd w:val="0"/>
        <w:jc w:val="both"/>
        <w:rPr>
          <w:sz w:val="20"/>
          <w:szCs w:val="20"/>
        </w:rPr>
      </w:pPr>
    </w:p>
    <w:p w14:paraId="396475B8" w14:textId="28E794DF" w:rsidR="00F319C2" w:rsidRDefault="00F319C2" w:rsidP="0044185A">
      <w:pPr>
        <w:overflowPunct w:val="0"/>
        <w:autoSpaceDE w:val="0"/>
        <w:autoSpaceDN w:val="0"/>
        <w:adjustRightInd w:val="0"/>
        <w:jc w:val="both"/>
        <w:rPr>
          <w:sz w:val="20"/>
          <w:szCs w:val="20"/>
        </w:rPr>
      </w:pPr>
      <w:r w:rsidRPr="005404B8">
        <w:rPr>
          <w:sz w:val="20"/>
          <w:szCs w:val="20"/>
        </w:rPr>
        <w:t xml:space="preserve">I hope that this paper has been helpful for you.  Please read it carefully, along with the complementary document, </w:t>
      </w:r>
      <w:r w:rsidRPr="005404B8">
        <w:rPr>
          <w:i/>
          <w:sz w:val="20"/>
          <w:szCs w:val="20"/>
        </w:rPr>
        <w:t>Information</w:t>
      </w:r>
      <w:r w:rsidRPr="005404B8">
        <w:rPr>
          <w:sz w:val="20"/>
          <w:szCs w:val="20"/>
        </w:rPr>
        <w:t xml:space="preserve"> </w:t>
      </w:r>
      <w:r w:rsidRPr="005404B8">
        <w:rPr>
          <w:i/>
          <w:sz w:val="20"/>
          <w:szCs w:val="20"/>
        </w:rPr>
        <w:t>for the Paren</w:t>
      </w:r>
      <w:r w:rsidR="005174B3">
        <w:rPr>
          <w:i/>
          <w:sz w:val="20"/>
          <w:szCs w:val="20"/>
        </w:rPr>
        <w:t>ts of Applicants 20</w:t>
      </w:r>
      <w:r w:rsidR="0069388A">
        <w:rPr>
          <w:i/>
          <w:sz w:val="20"/>
          <w:szCs w:val="20"/>
        </w:rPr>
        <w:t>2</w:t>
      </w:r>
      <w:r w:rsidR="00060004">
        <w:rPr>
          <w:i/>
          <w:sz w:val="20"/>
          <w:szCs w:val="20"/>
        </w:rPr>
        <w:t>2</w:t>
      </w:r>
      <w:r w:rsidRPr="005404B8">
        <w:rPr>
          <w:sz w:val="20"/>
          <w:szCs w:val="20"/>
        </w:rPr>
        <w:t>.</w:t>
      </w:r>
    </w:p>
    <w:p w14:paraId="5E04D9C0" w14:textId="77777777" w:rsidR="008A1CB5" w:rsidRDefault="008A1CB5" w:rsidP="00F319C2">
      <w:pPr>
        <w:overflowPunct w:val="0"/>
        <w:autoSpaceDE w:val="0"/>
        <w:autoSpaceDN w:val="0"/>
        <w:adjustRightInd w:val="0"/>
        <w:jc w:val="both"/>
        <w:rPr>
          <w:sz w:val="20"/>
          <w:szCs w:val="20"/>
        </w:rPr>
      </w:pPr>
    </w:p>
    <w:p w14:paraId="11368ADF" w14:textId="77777777" w:rsidR="002E08A0" w:rsidRDefault="002E08A0" w:rsidP="00F319C2">
      <w:pPr>
        <w:overflowPunct w:val="0"/>
        <w:autoSpaceDE w:val="0"/>
        <w:autoSpaceDN w:val="0"/>
        <w:adjustRightInd w:val="0"/>
        <w:jc w:val="both"/>
        <w:rPr>
          <w:sz w:val="20"/>
          <w:szCs w:val="20"/>
        </w:rPr>
      </w:pPr>
    </w:p>
    <w:p w14:paraId="7B2286A5" w14:textId="34AAA2DB" w:rsidR="008A1CB5" w:rsidRDefault="002E08A0" w:rsidP="00F319C2">
      <w:pPr>
        <w:overflowPunct w:val="0"/>
        <w:autoSpaceDE w:val="0"/>
        <w:autoSpaceDN w:val="0"/>
        <w:adjustRightInd w:val="0"/>
        <w:jc w:val="both"/>
        <w:rPr>
          <w:sz w:val="20"/>
          <w:szCs w:val="20"/>
        </w:rPr>
      </w:pPr>
      <w:r>
        <w:rPr>
          <w:sz w:val="20"/>
          <w:szCs w:val="20"/>
        </w:rPr>
        <w:t>Dr EJ Wolstenholme</w:t>
      </w:r>
    </w:p>
    <w:p w14:paraId="7694575B" w14:textId="77777777" w:rsidR="005272EB" w:rsidRDefault="008A1CB5" w:rsidP="005272EB">
      <w:pPr>
        <w:overflowPunct w:val="0"/>
        <w:autoSpaceDE w:val="0"/>
        <w:autoSpaceDN w:val="0"/>
        <w:adjustRightInd w:val="0"/>
        <w:jc w:val="both"/>
        <w:rPr>
          <w:sz w:val="20"/>
          <w:szCs w:val="20"/>
        </w:rPr>
      </w:pPr>
      <w:r>
        <w:rPr>
          <w:sz w:val="20"/>
          <w:szCs w:val="20"/>
        </w:rPr>
        <w:t>Director HMC Projects</w:t>
      </w:r>
    </w:p>
    <w:p w14:paraId="33E84229" w14:textId="4C51FCD8" w:rsidR="00184A46" w:rsidRPr="006E6EBF" w:rsidRDefault="00E51000" w:rsidP="005272EB">
      <w:pPr>
        <w:overflowPunct w:val="0"/>
        <w:autoSpaceDE w:val="0"/>
        <w:autoSpaceDN w:val="0"/>
        <w:adjustRightInd w:val="0"/>
        <w:jc w:val="both"/>
        <w:rPr>
          <w:sz w:val="20"/>
          <w:szCs w:val="20"/>
        </w:rPr>
      </w:pPr>
      <w:r>
        <w:rPr>
          <w:sz w:val="20"/>
          <w:szCs w:val="20"/>
        </w:rPr>
        <w:t>September 20</w:t>
      </w:r>
      <w:r w:rsidR="002E08A0">
        <w:rPr>
          <w:sz w:val="20"/>
          <w:szCs w:val="20"/>
        </w:rPr>
        <w:t>2</w:t>
      </w:r>
      <w:r w:rsidR="00060004">
        <w:rPr>
          <w:sz w:val="20"/>
          <w:szCs w:val="20"/>
        </w:rPr>
        <w:t>2</w:t>
      </w:r>
    </w:p>
    <w:sectPr w:rsidR="00184A46" w:rsidRPr="006E6EBF" w:rsidSect="001546B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4286"/>
    <w:multiLevelType w:val="hybridMultilevel"/>
    <w:tmpl w:val="8F042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D2FE8"/>
    <w:multiLevelType w:val="hybridMultilevel"/>
    <w:tmpl w:val="2D06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E63D3"/>
    <w:multiLevelType w:val="hybridMultilevel"/>
    <w:tmpl w:val="A5FE9F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D"/>
    <w:rsid w:val="00005F34"/>
    <w:rsid w:val="00006BDA"/>
    <w:rsid w:val="00015051"/>
    <w:rsid w:val="000156DE"/>
    <w:rsid w:val="00016AF7"/>
    <w:rsid w:val="00017A34"/>
    <w:rsid w:val="00021A2A"/>
    <w:rsid w:val="00023011"/>
    <w:rsid w:val="0002568A"/>
    <w:rsid w:val="00026F2D"/>
    <w:rsid w:val="000302F9"/>
    <w:rsid w:val="00032E36"/>
    <w:rsid w:val="00033434"/>
    <w:rsid w:val="00033662"/>
    <w:rsid w:val="00034633"/>
    <w:rsid w:val="0003621E"/>
    <w:rsid w:val="000371AA"/>
    <w:rsid w:val="00037CFB"/>
    <w:rsid w:val="000411E0"/>
    <w:rsid w:val="00045DF5"/>
    <w:rsid w:val="000501A3"/>
    <w:rsid w:val="00050AAD"/>
    <w:rsid w:val="00052321"/>
    <w:rsid w:val="000526BC"/>
    <w:rsid w:val="000527DB"/>
    <w:rsid w:val="00052830"/>
    <w:rsid w:val="00054EE1"/>
    <w:rsid w:val="0005531E"/>
    <w:rsid w:val="000558BD"/>
    <w:rsid w:val="000579B5"/>
    <w:rsid w:val="00057CCC"/>
    <w:rsid w:val="00060004"/>
    <w:rsid w:val="00060B04"/>
    <w:rsid w:val="0006125E"/>
    <w:rsid w:val="000661E0"/>
    <w:rsid w:val="00071700"/>
    <w:rsid w:val="000718B0"/>
    <w:rsid w:val="00071972"/>
    <w:rsid w:val="000729E5"/>
    <w:rsid w:val="0007328F"/>
    <w:rsid w:val="000758FB"/>
    <w:rsid w:val="00082384"/>
    <w:rsid w:val="00082676"/>
    <w:rsid w:val="00085852"/>
    <w:rsid w:val="0008624E"/>
    <w:rsid w:val="00086AC5"/>
    <w:rsid w:val="00092CB2"/>
    <w:rsid w:val="000930E3"/>
    <w:rsid w:val="00094A85"/>
    <w:rsid w:val="0009763C"/>
    <w:rsid w:val="000A0418"/>
    <w:rsid w:val="000A052E"/>
    <w:rsid w:val="000A2109"/>
    <w:rsid w:val="000A41B9"/>
    <w:rsid w:val="000A4769"/>
    <w:rsid w:val="000B2BBE"/>
    <w:rsid w:val="000B42A8"/>
    <w:rsid w:val="000B4C6E"/>
    <w:rsid w:val="000B6385"/>
    <w:rsid w:val="000B71C1"/>
    <w:rsid w:val="000C1CBB"/>
    <w:rsid w:val="000C2952"/>
    <w:rsid w:val="000C2B64"/>
    <w:rsid w:val="000C3710"/>
    <w:rsid w:val="000C4E48"/>
    <w:rsid w:val="000C7B0C"/>
    <w:rsid w:val="000D0948"/>
    <w:rsid w:val="000D183B"/>
    <w:rsid w:val="000D4509"/>
    <w:rsid w:val="000D4F08"/>
    <w:rsid w:val="000D7D1E"/>
    <w:rsid w:val="000E1682"/>
    <w:rsid w:val="000E51CC"/>
    <w:rsid w:val="000E525B"/>
    <w:rsid w:val="000E7440"/>
    <w:rsid w:val="000F071F"/>
    <w:rsid w:val="000F0D9F"/>
    <w:rsid w:val="000F5055"/>
    <w:rsid w:val="000F5239"/>
    <w:rsid w:val="000F6EC7"/>
    <w:rsid w:val="000F73D0"/>
    <w:rsid w:val="00100345"/>
    <w:rsid w:val="0010255B"/>
    <w:rsid w:val="00105ED4"/>
    <w:rsid w:val="001063C8"/>
    <w:rsid w:val="00107421"/>
    <w:rsid w:val="00110914"/>
    <w:rsid w:val="001118EB"/>
    <w:rsid w:val="001125C8"/>
    <w:rsid w:val="00112EE3"/>
    <w:rsid w:val="00113E5F"/>
    <w:rsid w:val="00115FA7"/>
    <w:rsid w:val="00116F00"/>
    <w:rsid w:val="00116F88"/>
    <w:rsid w:val="00121EAC"/>
    <w:rsid w:val="00125A29"/>
    <w:rsid w:val="001267CF"/>
    <w:rsid w:val="00127267"/>
    <w:rsid w:val="001303FF"/>
    <w:rsid w:val="00131AD6"/>
    <w:rsid w:val="00133476"/>
    <w:rsid w:val="00136519"/>
    <w:rsid w:val="00141C89"/>
    <w:rsid w:val="001452B1"/>
    <w:rsid w:val="0015281B"/>
    <w:rsid w:val="00153CBF"/>
    <w:rsid w:val="001546B4"/>
    <w:rsid w:val="00155D54"/>
    <w:rsid w:val="00156456"/>
    <w:rsid w:val="00162F12"/>
    <w:rsid w:val="00163B6F"/>
    <w:rsid w:val="00170BA3"/>
    <w:rsid w:val="0018046B"/>
    <w:rsid w:val="00180493"/>
    <w:rsid w:val="00180E18"/>
    <w:rsid w:val="001814AB"/>
    <w:rsid w:val="00181FD4"/>
    <w:rsid w:val="001837B6"/>
    <w:rsid w:val="00184128"/>
    <w:rsid w:val="00184A46"/>
    <w:rsid w:val="00187308"/>
    <w:rsid w:val="00190A1D"/>
    <w:rsid w:val="0019239E"/>
    <w:rsid w:val="001945FB"/>
    <w:rsid w:val="00197860"/>
    <w:rsid w:val="001A171D"/>
    <w:rsid w:val="001A374B"/>
    <w:rsid w:val="001A5589"/>
    <w:rsid w:val="001A7ED6"/>
    <w:rsid w:val="001B29B1"/>
    <w:rsid w:val="001B3382"/>
    <w:rsid w:val="001B455F"/>
    <w:rsid w:val="001B5593"/>
    <w:rsid w:val="001B6EB2"/>
    <w:rsid w:val="001B7594"/>
    <w:rsid w:val="001B7B17"/>
    <w:rsid w:val="001C2074"/>
    <w:rsid w:val="001C2D30"/>
    <w:rsid w:val="001C3B3D"/>
    <w:rsid w:val="001C65CA"/>
    <w:rsid w:val="001C684E"/>
    <w:rsid w:val="001D1858"/>
    <w:rsid w:val="001D22F9"/>
    <w:rsid w:val="001D3618"/>
    <w:rsid w:val="001D4AB5"/>
    <w:rsid w:val="001D72B7"/>
    <w:rsid w:val="001E01B8"/>
    <w:rsid w:val="001E397A"/>
    <w:rsid w:val="001E3DFC"/>
    <w:rsid w:val="001E4975"/>
    <w:rsid w:val="001E5D04"/>
    <w:rsid w:val="001E79D9"/>
    <w:rsid w:val="001F4245"/>
    <w:rsid w:val="001F6B2F"/>
    <w:rsid w:val="001F6E3F"/>
    <w:rsid w:val="001F7FF8"/>
    <w:rsid w:val="00200DF9"/>
    <w:rsid w:val="002041CB"/>
    <w:rsid w:val="00207B6C"/>
    <w:rsid w:val="00210DEC"/>
    <w:rsid w:val="00211CAD"/>
    <w:rsid w:val="002130CE"/>
    <w:rsid w:val="002150B7"/>
    <w:rsid w:val="0021595F"/>
    <w:rsid w:val="00216BAA"/>
    <w:rsid w:val="00221723"/>
    <w:rsid w:val="002228C3"/>
    <w:rsid w:val="00222A8C"/>
    <w:rsid w:val="002233AC"/>
    <w:rsid w:val="00225AD6"/>
    <w:rsid w:val="00225BD8"/>
    <w:rsid w:val="002309F8"/>
    <w:rsid w:val="00233289"/>
    <w:rsid w:val="00234B6F"/>
    <w:rsid w:val="002378EE"/>
    <w:rsid w:val="00241A78"/>
    <w:rsid w:val="00242335"/>
    <w:rsid w:val="00242341"/>
    <w:rsid w:val="002428D6"/>
    <w:rsid w:val="00242948"/>
    <w:rsid w:val="0024472E"/>
    <w:rsid w:val="00250CF7"/>
    <w:rsid w:val="00251115"/>
    <w:rsid w:val="0025475B"/>
    <w:rsid w:val="002575AF"/>
    <w:rsid w:val="002601EC"/>
    <w:rsid w:val="002607FC"/>
    <w:rsid w:val="00266E30"/>
    <w:rsid w:val="00271D5F"/>
    <w:rsid w:val="00273E33"/>
    <w:rsid w:val="00275900"/>
    <w:rsid w:val="00275CB0"/>
    <w:rsid w:val="00277B50"/>
    <w:rsid w:val="00280F2E"/>
    <w:rsid w:val="00281B45"/>
    <w:rsid w:val="002853F8"/>
    <w:rsid w:val="00287A26"/>
    <w:rsid w:val="00287E76"/>
    <w:rsid w:val="002932B2"/>
    <w:rsid w:val="00294977"/>
    <w:rsid w:val="00294EFD"/>
    <w:rsid w:val="002953A9"/>
    <w:rsid w:val="00295C30"/>
    <w:rsid w:val="00296D27"/>
    <w:rsid w:val="002976EB"/>
    <w:rsid w:val="00297947"/>
    <w:rsid w:val="00297F44"/>
    <w:rsid w:val="002A0284"/>
    <w:rsid w:val="002A1DB1"/>
    <w:rsid w:val="002A34D1"/>
    <w:rsid w:val="002A4310"/>
    <w:rsid w:val="002A44D0"/>
    <w:rsid w:val="002A530D"/>
    <w:rsid w:val="002A6D66"/>
    <w:rsid w:val="002A72BB"/>
    <w:rsid w:val="002A75F0"/>
    <w:rsid w:val="002B0FF6"/>
    <w:rsid w:val="002B1A33"/>
    <w:rsid w:val="002B3CF3"/>
    <w:rsid w:val="002B5C7F"/>
    <w:rsid w:val="002B7327"/>
    <w:rsid w:val="002C1689"/>
    <w:rsid w:val="002C2E69"/>
    <w:rsid w:val="002C306A"/>
    <w:rsid w:val="002C515B"/>
    <w:rsid w:val="002C75C2"/>
    <w:rsid w:val="002D1B3A"/>
    <w:rsid w:val="002D275A"/>
    <w:rsid w:val="002D3909"/>
    <w:rsid w:val="002D5985"/>
    <w:rsid w:val="002D6209"/>
    <w:rsid w:val="002D7894"/>
    <w:rsid w:val="002E08A0"/>
    <w:rsid w:val="002E0F80"/>
    <w:rsid w:val="002E218A"/>
    <w:rsid w:val="002E27ED"/>
    <w:rsid w:val="002E2A7F"/>
    <w:rsid w:val="002E36A5"/>
    <w:rsid w:val="002E3D87"/>
    <w:rsid w:val="002E70AA"/>
    <w:rsid w:val="002F232C"/>
    <w:rsid w:val="002F2679"/>
    <w:rsid w:val="002F6BF6"/>
    <w:rsid w:val="002F7B21"/>
    <w:rsid w:val="00300BFE"/>
    <w:rsid w:val="003025D4"/>
    <w:rsid w:val="00305209"/>
    <w:rsid w:val="003055B8"/>
    <w:rsid w:val="00306C47"/>
    <w:rsid w:val="0030769F"/>
    <w:rsid w:val="00307826"/>
    <w:rsid w:val="00310EC7"/>
    <w:rsid w:val="00314908"/>
    <w:rsid w:val="003202B4"/>
    <w:rsid w:val="00320508"/>
    <w:rsid w:val="003237A7"/>
    <w:rsid w:val="0032408D"/>
    <w:rsid w:val="00325BE2"/>
    <w:rsid w:val="00325CCF"/>
    <w:rsid w:val="00326124"/>
    <w:rsid w:val="003264F5"/>
    <w:rsid w:val="00327A71"/>
    <w:rsid w:val="003310EA"/>
    <w:rsid w:val="00331609"/>
    <w:rsid w:val="0033221C"/>
    <w:rsid w:val="00332F42"/>
    <w:rsid w:val="00333A19"/>
    <w:rsid w:val="00340F36"/>
    <w:rsid w:val="00343B1F"/>
    <w:rsid w:val="003459D2"/>
    <w:rsid w:val="003513B3"/>
    <w:rsid w:val="00352AD6"/>
    <w:rsid w:val="00353B31"/>
    <w:rsid w:val="003553A9"/>
    <w:rsid w:val="00361EB8"/>
    <w:rsid w:val="00365DE6"/>
    <w:rsid w:val="003661D7"/>
    <w:rsid w:val="00374370"/>
    <w:rsid w:val="00374B25"/>
    <w:rsid w:val="003769CF"/>
    <w:rsid w:val="00377B12"/>
    <w:rsid w:val="00380E4F"/>
    <w:rsid w:val="003844BB"/>
    <w:rsid w:val="00384CB2"/>
    <w:rsid w:val="00386B46"/>
    <w:rsid w:val="0039048D"/>
    <w:rsid w:val="00390B9D"/>
    <w:rsid w:val="003920E3"/>
    <w:rsid w:val="0039687B"/>
    <w:rsid w:val="003A074F"/>
    <w:rsid w:val="003A086A"/>
    <w:rsid w:val="003A2F8C"/>
    <w:rsid w:val="003A3E38"/>
    <w:rsid w:val="003A6A34"/>
    <w:rsid w:val="003A7775"/>
    <w:rsid w:val="003B0566"/>
    <w:rsid w:val="003B2A65"/>
    <w:rsid w:val="003B5574"/>
    <w:rsid w:val="003C0599"/>
    <w:rsid w:val="003C077A"/>
    <w:rsid w:val="003C11DE"/>
    <w:rsid w:val="003C1666"/>
    <w:rsid w:val="003C607F"/>
    <w:rsid w:val="003C76F7"/>
    <w:rsid w:val="003D31AB"/>
    <w:rsid w:val="003D3E14"/>
    <w:rsid w:val="003D4A13"/>
    <w:rsid w:val="003D4E23"/>
    <w:rsid w:val="003D6191"/>
    <w:rsid w:val="003D6F05"/>
    <w:rsid w:val="003E0225"/>
    <w:rsid w:val="003E176E"/>
    <w:rsid w:val="003E2948"/>
    <w:rsid w:val="003E39BB"/>
    <w:rsid w:val="003E4CE4"/>
    <w:rsid w:val="003F3BB5"/>
    <w:rsid w:val="003F79DC"/>
    <w:rsid w:val="003F7C35"/>
    <w:rsid w:val="004001F3"/>
    <w:rsid w:val="00401EC4"/>
    <w:rsid w:val="004038F0"/>
    <w:rsid w:val="00411E06"/>
    <w:rsid w:val="00415B3E"/>
    <w:rsid w:val="00415E86"/>
    <w:rsid w:val="00420801"/>
    <w:rsid w:val="00422B79"/>
    <w:rsid w:val="0042345D"/>
    <w:rsid w:val="00425886"/>
    <w:rsid w:val="00425D8A"/>
    <w:rsid w:val="004260E3"/>
    <w:rsid w:val="00426847"/>
    <w:rsid w:val="00431A4C"/>
    <w:rsid w:val="00434352"/>
    <w:rsid w:val="0043511F"/>
    <w:rsid w:val="0043655C"/>
    <w:rsid w:val="00436CBF"/>
    <w:rsid w:val="0044185A"/>
    <w:rsid w:val="004423D1"/>
    <w:rsid w:val="00443742"/>
    <w:rsid w:val="00444464"/>
    <w:rsid w:val="00446699"/>
    <w:rsid w:val="004468BF"/>
    <w:rsid w:val="00447296"/>
    <w:rsid w:val="0045127C"/>
    <w:rsid w:val="00451B3B"/>
    <w:rsid w:val="0045250F"/>
    <w:rsid w:val="004532E5"/>
    <w:rsid w:val="0045505D"/>
    <w:rsid w:val="00457FA2"/>
    <w:rsid w:val="004625EC"/>
    <w:rsid w:val="004637CF"/>
    <w:rsid w:val="004647CE"/>
    <w:rsid w:val="00466646"/>
    <w:rsid w:val="004669D7"/>
    <w:rsid w:val="00473B20"/>
    <w:rsid w:val="00474D4E"/>
    <w:rsid w:val="00475707"/>
    <w:rsid w:val="004761F0"/>
    <w:rsid w:val="004840E8"/>
    <w:rsid w:val="00485218"/>
    <w:rsid w:val="0048560B"/>
    <w:rsid w:val="00486C00"/>
    <w:rsid w:val="004871A8"/>
    <w:rsid w:val="004908CA"/>
    <w:rsid w:val="00491863"/>
    <w:rsid w:val="00497125"/>
    <w:rsid w:val="004A0838"/>
    <w:rsid w:val="004A1FBE"/>
    <w:rsid w:val="004A2C51"/>
    <w:rsid w:val="004A3ADE"/>
    <w:rsid w:val="004A4A28"/>
    <w:rsid w:val="004A51C7"/>
    <w:rsid w:val="004B3DA1"/>
    <w:rsid w:val="004B755D"/>
    <w:rsid w:val="004B7F74"/>
    <w:rsid w:val="004C088E"/>
    <w:rsid w:val="004C0BEA"/>
    <w:rsid w:val="004C1EC5"/>
    <w:rsid w:val="004C2389"/>
    <w:rsid w:val="004C2924"/>
    <w:rsid w:val="004C5834"/>
    <w:rsid w:val="004C77E2"/>
    <w:rsid w:val="004D211C"/>
    <w:rsid w:val="004D35E7"/>
    <w:rsid w:val="004D391B"/>
    <w:rsid w:val="004D42B2"/>
    <w:rsid w:val="004D6D6A"/>
    <w:rsid w:val="004E03CC"/>
    <w:rsid w:val="004E4A44"/>
    <w:rsid w:val="004E6178"/>
    <w:rsid w:val="004E644D"/>
    <w:rsid w:val="004F28F9"/>
    <w:rsid w:val="004F2E49"/>
    <w:rsid w:val="004F433F"/>
    <w:rsid w:val="004F4991"/>
    <w:rsid w:val="004F4E9D"/>
    <w:rsid w:val="00503A76"/>
    <w:rsid w:val="0050491F"/>
    <w:rsid w:val="00506BB5"/>
    <w:rsid w:val="00506FBB"/>
    <w:rsid w:val="00506FDA"/>
    <w:rsid w:val="00511736"/>
    <w:rsid w:val="0051200B"/>
    <w:rsid w:val="00512985"/>
    <w:rsid w:val="00514F1F"/>
    <w:rsid w:val="005174B3"/>
    <w:rsid w:val="005229E2"/>
    <w:rsid w:val="005256DE"/>
    <w:rsid w:val="00525776"/>
    <w:rsid w:val="005272EB"/>
    <w:rsid w:val="0053083A"/>
    <w:rsid w:val="005311CA"/>
    <w:rsid w:val="00531764"/>
    <w:rsid w:val="00531DEA"/>
    <w:rsid w:val="00537200"/>
    <w:rsid w:val="00547134"/>
    <w:rsid w:val="00551908"/>
    <w:rsid w:val="00552673"/>
    <w:rsid w:val="00552A05"/>
    <w:rsid w:val="00554A19"/>
    <w:rsid w:val="0055635D"/>
    <w:rsid w:val="0055725C"/>
    <w:rsid w:val="005579F3"/>
    <w:rsid w:val="00564143"/>
    <w:rsid w:val="00564FE9"/>
    <w:rsid w:val="00565F4A"/>
    <w:rsid w:val="00566DFB"/>
    <w:rsid w:val="00567D47"/>
    <w:rsid w:val="00571486"/>
    <w:rsid w:val="00571AC5"/>
    <w:rsid w:val="00574587"/>
    <w:rsid w:val="005757C0"/>
    <w:rsid w:val="0057627B"/>
    <w:rsid w:val="00577ED1"/>
    <w:rsid w:val="0058074F"/>
    <w:rsid w:val="00580FC8"/>
    <w:rsid w:val="00581C5F"/>
    <w:rsid w:val="0058204E"/>
    <w:rsid w:val="00583332"/>
    <w:rsid w:val="0058449E"/>
    <w:rsid w:val="00585D6A"/>
    <w:rsid w:val="00585E94"/>
    <w:rsid w:val="00586DBD"/>
    <w:rsid w:val="00590C8F"/>
    <w:rsid w:val="00591750"/>
    <w:rsid w:val="00591B4D"/>
    <w:rsid w:val="00594C85"/>
    <w:rsid w:val="00594E4F"/>
    <w:rsid w:val="00595034"/>
    <w:rsid w:val="00596C4F"/>
    <w:rsid w:val="005A25BC"/>
    <w:rsid w:val="005A58AE"/>
    <w:rsid w:val="005A7B0E"/>
    <w:rsid w:val="005B163A"/>
    <w:rsid w:val="005B3964"/>
    <w:rsid w:val="005B4045"/>
    <w:rsid w:val="005B44D8"/>
    <w:rsid w:val="005B55E3"/>
    <w:rsid w:val="005B73CB"/>
    <w:rsid w:val="005C3E18"/>
    <w:rsid w:val="005C5D71"/>
    <w:rsid w:val="005C6422"/>
    <w:rsid w:val="005C7060"/>
    <w:rsid w:val="005C7386"/>
    <w:rsid w:val="005C7ECA"/>
    <w:rsid w:val="005D3EF4"/>
    <w:rsid w:val="005D4E63"/>
    <w:rsid w:val="005D5CD7"/>
    <w:rsid w:val="005D6DDA"/>
    <w:rsid w:val="005D77A6"/>
    <w:rsid w:val="005D7CE5"/>
    <w:rsid w:val="005E10F5"/>
    <w:rsid w:val="005E197B"/>
    <w:rsid w:val="005E38B1"/>
    <w:rsid w:val="005E4D17"/>
    <w:rsid w:val="005F1099"/>
    <w:rsid w:val="005F1DDC"/>
    <w:rsid w:val="005F2394"/>
    <w:rsid w:val="005F266E"/>
    <w:rsid w:val="005F3401"/>
    <w:rsid w:val="005F44C1"/>
    <w:rsid w:val="005F6661"/>
    <w:rsid w:val="00600CF1"/>
    <w:rsid w:val="00601618"/>
    <w:rsid w:val="00606CA1"/>
    <w:rsid w:val="00610D6A"/>
    <w:rsid w:val="00615359"/>
    <w:rsid w:val="006160E6"/>
    <w:rsid w:val="006217DE"/>
    <w:rsid w:val="00621C12"/>
    <w:rsid w:val="006226B6"/>
    <w:rsid w:val="00622A7F"/>
    <w:rsid w:val="00623B10"/>
    <w:rsid w:val="00625CB9"/>
    <w:rsid w:val="00626058"/>
    <w:rsid w:val="00626BCC"/>
    <w:rsid w:val="00627703"/>
    <w:rsid w:val="006316BD"/>
    <w:rsid w:val="00631FDB"/>
    <w:rsid w:val="0063253C"/>
    <w:rsid w:val="00632CEA"/>
    <w:rsid w:val="00632E29"/>
    <w:rsid w:val="00640532"/>
    <w:rsid w:val="0064422C"/>
    <w:rsid w:val="006449B7"/>
    <w:rsid w:val="00645EBA"/>
    <w:rsid w:val="0065209D"/>
    <w:rsid w:val="00656009"/>
    <w:rsid w:val="00656D71"/>
    <w:rsid w:val="00660D77"/>
    <w:rsid w:val="00663C33"/>
    <w:rsid w:val="00663EEC"/>
    <w:rsid w:val="00665022"/>
    <w:rsid w:val="006650E2"/>
    <w:rsid w:val="006672A3"/>
    <w:rsid w:val="00667DB4"/>
    <w:rsid w:val="00670C6F"/>
    <w:rsid w:val="00673AE2"/>
    <w:rsid w:val="00673F17"/>
    <w:rsid w:val="00677BEE"/>
    <w:rsid w:val="00685648"/>
    <w:rsid w:val="0068594F"/>
    <w:rsid w:val="00685B47"/>
    <w:rsid w:val="00690DA8"/>
    <w:rsid w:val="0069388A"/>
    <w:rsid w:val="006939FD"/>
    <w:rsid w:val="0069466C"/>
    <w:rsid w:val="00697C23"/>
    <w:rsid w:val="006A00E1"/>
    <w:rsid w:val="006A0E25"/>
    <w:rsid w:val="006A6291"/>
    <w:rsid w:val="006A661E"/>
    <w:rsid w:val="006A7D40"/>
    <w:rsid w:val="006B100E"/>
    <w:rsid w:val="006B6397"/>
    <w:rsid w:val="006B7CCD"/>
    <w:rsid w:val="006C6480"/>
    <w:rsid w:val="006D2CE5"/>
    <w:rsid w:val="006D64D5"/>
    <w:rsid w:val="006D6971"/>
    <w:rsid w:val="006E0799"/>
    <w:rsid w:val="006E0A71"/>
    <w:rsid w:val="006E0F68"/>
    <w:rsid w:val="006E10F3"/>
    <w:rsid w:val="006E1C7D"/>
    <w:rsid w:val="006E2CF0"/>
    <w:rsid w:val="006E2F5B"/>
    <w:rsid w:val="006E4058"/>
    <w:rsid w:val="006E46B3"/>
    <w:rsid w:val="006E6EBF"/>
    <w:rsid w:val="006F27C8"/>
    <w:rsid w:val="006F497A"/>
    <w:rsid w:val="006F5979"/>
    <w:rsid w:val="006F6B7D"/>
    <w:rsid w:val="006F72D4"/>
    <w:rsid w:val="00701D77"/>
    <w:rsid w:val="00701D85"/>
    <w:rsid w:val="007026EA"/>
    <w:rsid w:val="00704417"/>
    <w:rsid w:val="0070585E"/>
    <w:rsid w:val="007116FD"/>
    <w:rsid w:val="0071201B"/>
    <w:rsid w:val="00713BC7"/>
    <w:rsid w:val="00713E56"/>
    <w:rsid w:val="007145BB"/>
    <w:rsid w:val="007158E6"/>
    <w:rsid w:val="00720B14"/>
    <w:rsid w:val="00721DAC"/>
    <w:rsid w:val="00724752"/>
    <w:rsid w:val="0072547D"/>
    <w:rsid w:val="00726676"/>
    <w:rsid w:val="00727EF7"/>
    <w:rsid w:val="007329F1"/>
    <w:rsid w:val="00732CA6"/>
    <w:rsid w:val="00734865"/>
    <w:rsid w:val="00734DD3"/>
    <w:rsid w:val="00740A75"/>
    <w:rsid w:val="007420F8"/>
    <w:rsid w:val="0074213E"/>
    <w:rsid w:val="007424CB"/>
    <w:rsid w:val="007459B2"/>
    <w:rsid w:val="00746060"/>
    <w:rsid w:val="0074766D"/>
    <w:rsid w:val="0075075D"/>
    <w:rsid w:val="00755622"/>
    <w:rsid w:val="0075771A"/>
    <w:rsid w:val="00760597"/>
    <w:rsid w:val="00760A59"/>
    <w:rsid w:val="00762E6A"/>
    <w:rsid w:val="00763EEE"/>
    <w:rsid w:val="007647D9"/>
    <w:rsid w:val="007662A5"/>
    <w:rsid w:val="0076757F"/>
    <w:rsid w:val="00770121"/>
    <w:rsid w:val="00773EDB"/>
    <w:rsid w:val="0077484D"/>
    <w:rsid w:val="00776C27"/>
    <w:rsid w:val="007777C2"/>
    <w:rsid w:val="00777B1E"/>
    <w:rsid w:val="00780104"/>
    <w:rsid w:val="007834AA"/>
    <w:rsid w:val="00783F9C"/>
    <w:rsid w:val="00784D46"/>
    <w:rsid w:val="00784F37"/>
    <w:rsid w:val="00785973"/>
    <w:rsid w:val="0078731D"/>
    <w:rsid w:val="00790C01"/>
    <w:rsid w:val="00791D48"/>
    <w:rsid w:val="00791F29"/>
    <w:rsid w:val="00792902"/>
    <w:rsid w:val="00794D82"/>
    <w:rsid w:val="007958AC"/>
    <w:rsid w:val="007A0296"/>
    <w:rsid w:val="007A7440"/>
    <w:rsid w:val="007B0DFA"/>
    <w:rsid w:val="007B1C39"/>
    <w:rsid w:val="007B301F"/>
    <w:rsid w:val="007B3426"/>
    <w:rsid w:val="007B42B9"/>
    <w:rsid w:val="007B4C48"/>
    <w:rsid w:val="007C07AD"/>
    <w:rsid w:val="007C131B"/>
    <w:rsid w:val="007C1BE8"/>
    <w:rsid w:val="007C2514"/>
    <w:rsid w:val="007C4CE2"/>
    <w:rsid w:val="007C6274"/>
    <w:rsid w:val="007C769E"/>
    <w:rsid w:val="007D504A"/>
    <w:rsid w:val="007D78E9"/>
    <w:rsid w:val="007E0147"/>
    <w:rsid w:val="007E02A1"/>
    <w:rsid w:val="007E1EBF"/>
    <w:rsid w:val="007E1EC8"/>
    <w:rsid w:val="007E280A"/>
    <w:rsid w:val="007E3703"/>
    <w:rsid w:val="007E3BF7"/>
    <w:rsid w:val="007E3E13"/>
    <w:rsid w:val="007E40E4"/>
    <w:rsid w:val="007E532F"/>
    <w:rsid w:val="007E7681"/>
    <w:rsid w:val="007F1834"/>
    <w:rsid w:val="007F2E66"/>
    <w:rsid w:val="007F3CF5"/>
    <w:rsid w:val="007F3E30"/>
    <w:rsid w:val="007F5764"/>
    <w:rsid w:val="007F5E4B"/>
    <w:rsid w:val="007F63F7"/>
    <w:rsid w:val="008015ED"/>
    <w:rsid w:val="008030D5"/>
    <w:rsid w:val="00806D73"/>
    <w:rsid w:val="00807A90"/>
    <w:rsid w:val="00807D73"/>
    <w:rsid w:val="00816E50"/>
    <w:rsid w:val="00824145"/>
    <w:rsid w:val="00824F94"/>
    <w:rsid w:val="00832BC9"/>
    <w:rsid w:val="00834BAF"/>
    <w:rsid w:val="00835A73"/>
    <w:rsid w:val="00843204"/>
    <w:rsid w:val="00845152"/>
    <w:rsid w:val="008467CE"/>
    <w:rsid w:val="008532EC"/>
    <w:rsid w:val="00853601"/>
    <w:rsid w:val="00855748"/>
    <w:rsid w:val="00856921"/>
    <w:rsid w:val="00857603"/>
    <w:rsid w:val="00857D5C"/>
    <w:rsid w:val="00860107"/>
    <w:rsid w:val="0086084E"/>
    <w:rsid w:val="00860DC8"/>
    <w:rsid w:val="00864997"/>
    <w:rsid w:val="00864E27"/>
    <w:rsid w:val="008677F5"/>
    <w:rsid w:val="008716AF"/>
    <w:rsid w:val="00876D61"/>
    <w:rsid w:val="0088287C"/>
    <w:rsid w:val="008913D7"/>
    <w:rsid w:val="0089151D"/>
    <w:rsid w:val="00891663"/>
    <w:rsid w:val="00891C5F"/>
    <w:rsid w:val="00894262"/>
    <w:rsid w:val="00894515"/>
    <w:rsid w:val="008953E0"/>
    <w:rsid w:val="00897013"/>
    <w:rsid w:val="00897563"/>
    <w:rsid w:val="008A1280"/>
    <w:rsid w:val="008A174D"/>
    <w:rsid w:val="008A1CB5"/>
    <w:rsid w:val="008A1E56"/>
    <w:rsid w:val="008A25D4"/>
    <w:rsid w:val="008A486B"/>
    <w:rsid w:val="008A529D"/>
    <w:rsid w:val="008A60FB"/>
    <w:rsid w:val="008A71DC"/>
    <w:rsid w:val="008A7393"/>
    <w:rsid w:val="008B548F"/>
    <w:rsid w:val="008C0B4B"/>
    <w:rsid w:val="008C2194"/>
    <w:rsid w:val="008C2692"/>
    <w:rsid w:val="008C541E"/>
    <w:rsid w:val="008C58BA"/>
    <w:rsid w:val="008C60A4"/>
    <w:rsid w:val="008D1736"/>
    <w:rsid w:val="008D1A90"/>
    <w:rsid w:val="008D4D5B"/>
    <w:rsid w:val="008D5230"/>
    <w:rsid w:val="008D6465"/>
    <w:rsid w:val="008D75FE"/>
    <w:rsid w:val="008E3BE9"/>
    <w:rsid w:val="008E5777"/>
    <w:rsid w:val="008E78B6"/>
    <w:rsid w:val="008E7CCD"/>
    <w:rsid w:val="008F0ABD"/>
    <w:rsid w:val="008F22FD"/>
    <w:rsid w:val="008F512B"/>
    <w:rsid w:val="008F5E0E"/>
    <w:rsid w:val="008F6E08"/>
    <w:rsid w:val="00901782"/>
    <w:rsid w:val="009027B7"/>
    <w:rsid w:val="009031F0"/>
    <w:rsid w:val="00903690"/>
    <w:rsid w:val="00903D13"/>
    <w:rsid w:val="00903D4F"/>
    <w:rsid w:val="00903EB1"/>
    <w:rsid w:val="0090446C"/>
    <w:rsid w:val="00904645"/>
    <w:rsid w:val="0090701F"/>
    <w:rsid w:val="00912FF9"/>
    <w:rsid w:val="009175F7"/>
    <w:rsid w:val="00920B6C"/>
    <w:rsid w:val="00922C42"/>
    <w:rsid w:val="00925C95"/>
    <w:rsid w:val="00930BB1"/>
    <w:rsid w:val="00932427"/>
    <w:rsid w:val="009338F3"/>
    <w:rsid w:val="009344A4"/>
    <w:rsid w:val="00935A2E"/>
    <w:rsid w:val="00935C49"/>
    <w:rsid w:val="0093672A"/>
    <w:rsid w:val="00936DF8"/>
    <w:rsid w:val="00937D93"/>
    <w:rsid w:val="00937E75"/>
    <w:rsid w:val="00942D4E"/>
    <w:rsid w:val="00946C20"/>
    <w:rsid w:val="00946C73"/>
    <w:rsid w:val="00946FA5"/>
    <w:rsid w:val="009479F4"/>
    <w:rsid w:val="00950FD4"/>
    <w:rsid w:val="00951ED8"/>
    <w:rsid w:val="00961AF0"/>
    <w:rsid w:val="009637CE"/>
    <w:rsid w:val="009658A5"/>
    <w:rsid w:val="00970C4E"/>
    <w:rsid w:val="00973BFA"/>
    <w:rsid w:val="009750A6"/>
    <w:rsid w:val="009754D2"/>
    <w:rsid w:val="009756C9"/>
    <w:rsid w:val="00980720"/>
    <w:rsid w:val="009823AC"/>
    <w:rsid w:val="00982D94"/>
    <w:rsid w:val="00983238"/>
    <w:rsid w:val="00983D3A"/>
    <w:rsid w:val="00983DA1"/>
    <w:rsid w:val="00985FCB"/>
    <w:rsid w:val="00990962"/>
    <w:rsid w:val="00994F92"/>
    <w:rsid w:val="00996DFB"/>
    <w:rsid w:val="0099773E"/>
    <w:rsid w:val="009A0C80"/>
    <w:rsid w:val="009A4E8E"/>
    <w:rsid w:val="009A57C7"/>
    <w:rsid w:val="009A5939"/>
    <w:rsid w:val="009A5A39"/>
    <w:rsid w:val="009A729B"/>
    <w:rsid w:val="009B05DB"/>
    <w:rsid w:val="009B2472"/>
    <w:rsid w:val="009B3069"/>
    <w:rsid w:val="009B3562"/>
    <w:rsid w:val="009B3D9A"/>
    <w:rsid w:val="009B57CD"/>
    <w:rsid w:val="009B6746"/>
    <w:rsid w:val="009B6EE2"/>
    <w:rsid w:val="009B72E5"/>
    <w:rsid w:val="009C0CF9"/>
    <w:rsid w:val="009C4172"/>
    <w:rsid w:val="009D306D"/>
    <w:rsid w:val="009D45CC"/>
    <w:rsid w:val="009D4D02"/>
    <w:rsid w:val="009D4DCE"/>
    <w:rsid w:val="009D6BE1"/>
    <w:rsid w:val="009D740B"/>
    <w:rsid w:val="009E4A76"/>
    <w:rsid w:val="009E6C4D"/>
    <w:rsid w:val="009E7691"/>
    <w:rsid w:val="009F0275"/>
    <w:rsid w:val="009F04FC"/>
    <w:rsid w:val="009F6001"/>
    <w:rsid w:val="009F63FD"/>
    <w:rsid w:val="00A00B46"/>
    <w:rsid w:val="00A00E39"/>
    <w:rsid w:val="00A01C5F"/>
    <w:rsid w:val="00A020A1"/>
    <w:rsid w:val="00A02959"/>
    <w:rsid w:val="00A1187E"/>
    <w:rsid w:val="00A118DF"/>
    <w:rsid w:val="00A1391C"/>
    <w:rsid w:val="00A2020E"/>
    <w:rsid w:val="00A227EE"/>
    <w:rsid w:val="00A22BBD"/>
    <w:rsid w:val="00A312D7"/>
    <w:rsid w:val="00A33AEC"/>
    <w:rsid w:val="00A34558"/>
    <w:rsid w:val="00A37902"/>
    <w:rsid w:val="00A403D6"/>
    <w:rsid w:val="00A46166"/>
    <w:rsid w:val="00A4718D"/>
    <w:rsid w:val="00A51EB9"/>
    <w:rsid w:val="00A53189"/>
    <w:rsid w:val="00A54293"/>
    <w:rsid w:val="00A54C66"/>
    <w:rsid w:val="00A611EE"/>
    <w:rsid w:val="00A62E82"/>
    <w:rsid w:val="00A63B51"/>
    <w:rsid w:val="00A646EC"/>
    <w:rsid w:val="00A67A54"/>
    <w:rsid w:val="00A703A4"/>
    <w:rsid w:val="00A70726"/>
    <w:rsid w:val="00A71F0F"/>
    <w:rsid w:val="00A74EFE"/>
    <w:rsid w:val="00A778A0"/>
    <w:rsid w:val="00A8202F"/>
    <w:rsid w:val="00A91B8F"/>
    <w:rsid w:val="00A9319E"/>
    <w:rsid w:val="00A93C98"/>
    <w:rsid w:val="00A94040"/>
    <w:rsid w:val="00A95031"/>
    <w:rsid w:val="00A959D3"/>
    <w:rsid w:val="00A95A51"/>
    <w:rsid w:val="00A967A3"/>
    <w:rsid w:val="00A979AE"/>
    <w:rsid w:val="00AA07CF"/>
    <w:rsid w:val="00AA19AA"/>
    <w:rsid w:val="00AA51BC"/>
    <w:rsid w:val="00AB2B7A"/>
    <w:rsid w:val="00AB6116"/>
    <w:rsid w:val="00AC1137"/>
    <w:rsid w:val="00AC1408"/>
    <w:rsid w:val="00AC18FE"/>
    <w:rsid w:val="00AC1BCE"/>
    <w:rsid w:val="00AC1E9C"/>
    <w:rsid w:val="00AC499F"/>
    <w:rsid w:val="00AC5313"/>
    <w:rsid w:val="00AC59D1"/>
    <w:rsid w:val="00AC5A64"/>
    <w:rsid w:val="00AD238B"/>
    <w:rsid w:val="00AD3405"/>
    <w:rsid w:val="00AD4BD8"/>
    <w:rsid w:val="00AD6517"/>
    <w:rsid w:val="00AD6F19"/>
    <w:rsid w:val="00AD7E7D"/>
    <w:rsid w:val="00AE09F9"/>
    <w:rsid w:val="00AE1E75"/>
    <w:rsid w:val="00AE41ED"/>
    <w:rsid w:val="00AE5A4E"/>
    <w:rsid w:val="00AE6453"/>
    <w:rsid w:val="00AE7442"/>
    <w:rsid w:val="00AE755B"/>
    <w:rsid w:val="00AF1423"/>
    <w:rsid w:val="00AF2C40"/>
    <w:rsid w:val="00AF646B"/>
    <w:rsid w:val="00B01E5F"/>
    <w:rsid w:val="00B04A81"/>
    <w:rsid w:val="00B06870"/>
    <w:rsid w:val="00B07B2A"/>
    <w:rsid w:val="00B110C7"/>
    <w:rsid w:val="00B11B0B"/>
    <w:rsid w:val="00B11E19"/>
    <w:rsid w:val="00B144C4"/>
    <w:rsid w:val="00B146AC"/>
    <w:rsid w:val="00B172F5"/>
    <w:rsid w:val="00B17695"/>
    <w:rsid w:val="00B17DF6"/>
    <w:rsid w:val="00B20DC4"/>
    <w:rsid w:val="00B2148C"/>
    <w:rsid w:val="00B21536"/>
    <w:rsid w:val="00B2242B"/>
    <w:rsid w:val="00B22504"/>
    <w:rsid w:val="00B22539"/>
    <w:rsid w:val="00B23B1A"/>
    <w:rsid w:val="00B2540D"/>
    <w:rsid w:val="00B30161"/>
    <w:rsid w:val="00B3561B"/>
    <w:rsid w:val="00B35B38"/>
    <w:rsid w:val="00B3788B"/>
    <w:rsid w:val="00B444EC"/>
    <w:rsid w:val="00B457AE"/>
    <w:rsid w:val="00B45B4C"/>
    <w:rsid w:val="00B46243"/>
    <w:rsid w:val="00B47D87"/>
    <w:rsid w:val="00B5082B"/>
    <w:rsid w:val="00B50A90"/>
    <w:rsid w:val="00B50DED"/>
    <w:rsid w:val="00B510BF"/>
    <w:rsid w:val="00B51304"/>
    <w:rsid w:val="00B53EEF"/>
    <w:rsid w:val="00B54FCF"/>
    <w:rsid w:val="00B55148"/>
    <w:rsid w:val="00B57B57"/>
    <w:rsid w:val="00B61153"/>
    <w:rsid w:val="00B6401A"/>
    <w:rsid w:val="00B643D0"/>
    <w:rsid w:val="00B644C8"/>
    <w:rsid w:val="00B7425A"/>
    <w:rsid w:val="00B75294"/>
    <w:rsid w:val="00B7701B"/>
    <w:rsid w:val="00B80D56"/>
    <w:rsid w:val="00B81D52"/>
    <w:rsid w:val="00B8594C"/>
    <w:rsid w:val="00B87406"/>
    <w:rsid w:val="00B876F9"/>
    <w:rsid w:val="00B94A59"/>
    <w:rsid w:val="00B94D7E"/>
    <w:rsid w:val="00B962AB"/>
    <w:rsid w:val="00B97592"/>
    <w:rsid w:val="00B97708"/>
    <w:rsid w:val="00BA04F5"/>
    <w:rsid w:val="00BA0924"/>
    <w:rsid w:val="00BA1E21"/>
    <w:rsid w:val="00BA1E6B"/>
    <w:rsid w:val="00BA5F66"/>
    <w:rsid w:val="00BA72B7"/>
    <w:rsid w:val="00BB01FF"/>
    <w:rsid w:val="00BB2127"/>
    <w:rsid w:val="00BB2EE8"/>
    <w:rsid w:val="00BB46EE"/>
    <w:rsid w:val="00BB4A0E"/>
    <w:rsid w:val="00BB5C38"/>
    <w:rsid w:val="00BB6212"/>
    <w:rsid w:val="00BB6296"/>
    <w:rsid w:val="00BB6F21"/>
    <w:rsid w:val="00BC07C1"/>
    <w:rsid w:val="00BC0873"/>
    <w:rsid w:val="00BC2635"/>
    <w:rsid w:val="00BC2739"/>
    <w:rsid w:val="00BC359D"/>
    <w:rsid w:val="00BC4B14"/>
    <w:rsid w:val="00BC5970"/>
    <w:rsid w:val="00BD34A7"/>
    <w:rsid w:val="00BD7494"/>
    <w:rsid w:val="00BD7DA6"/>
    <w:rsid w:val="00BE1E7B"/>
    <w:rsid w:val="00BE23B8"/>
    <w:rsid w:val="00BE3FA4"/>
    <w:rsid w:val="00BE4E9F"/>
    <w:rsid w:val="00BE7989"/>
    <w:rsid w:val="00BE7A1F"/>
    <w:rsid w:val="00BF0063"/>
    <w:rsid w:val="00BF0355"/>
    <w:rsid w:val="00BF0867"/>
    <w:rsid w:val="00BF2254"/>
    <w:rsid w:val="00BF6983"/>
    <w:rsid w:val="00C00E19"/>
    <w:rsid w:val="00C046AD"/>
    <w:rsid w:val="00C05F66"/>
    <w:rsid w:val="00C1346A"/>
    <w:rsid w:val="00C13BE0"/>
    <w:rsid w:val="00C15E16"/>
    <w:rsid w:val="00C22F3D"/>
    <w:rsid w:val="00C230A7"/>
    <w:rsid w:val="00C2467D"/>
    <w:rsid w:val="00C25813"/>
    <w:rsid w:val="00C268D4"/>
    <w:rsid w:val="00C273BE"/>
    <w:rsid w:val="00C323E3"/>
    <w:rsid w:val="00C32EF0"/>
    <w:rsid w:val="00C33CCE"/>
    <w:rsid w:val="00C36408"/>
    <w:rsid w:val="00C37283"/>
    <w:rsid w:val="00C3758D"/>
    <w:rsid w:val="00C42103"/>
    <w:rsid w:val="00C4245B"/>
    <w:rsid w:val="00C438AD"/>
    <w:rsid w:val="00C45AEB"/>
    <w:rsid w:val="00C4715F"/>
    <w:rsid w:val="00C5073E"/>
    <w:rsid w:val="00C508F7"/>
    <w:rsid w:val="00C50CC8"/>
    <w:rsid w:val="00C50DF6"/>
    <w:rsid w:val="00C52B83"/>
    <w:rsid w:val="00C5726E"/>
    <w:rsid w:val="00C61A7D"/>
    <w:rsid w:val="00C63C35"/>
    <w:rsid w:val="00C649D3"/>
    <w:rsid w:val="00C71132"/>
    <w:rsid w:val="00C73938"/>
    <w:rsid w:val="00C74305"/>
    <w:rsid w:val="00C812CF"/>
    <w:rsid w:val="00C81A08"/>
    <w:rsid w:val="00C81CE6"/>
    <w:rsid w:val="00C846A0"/>
    <w:rsid w:val="00C84773"/>
    <w:rsid w:val="00C8565D"/>
    <w:rsid w:val="00C85A95"/>
    <w:rsid w:val="00C8615E"/>
    <w:rsid w:val="00C87F2C"/>
    <w:rsid w:val="00C90909"/>
    <w:rsid w:val="00C93CB1"/>
    <w:rsid w:val="00C94E90"/>
    <w:rsid w:val="00C95BAC"/>
    <w:rsid w:val="00C976F7"/>
    <w:rsid w:val="00CA05B3"/>
    <w:rsid w:val="00CA1838"/>
    <w:rsid w:val="00CA1D11"/>
    <w:rsid w:val="00CA2D60"/>
    <w:rsid w:val="00CA3C5A"/>
    <w:rsid w:val="00CA3F30"/>
    <w:rsid w:val="00CA5589"/>
    <w:rsid w:val="00CA68A2"/>
    <w:rsid w:val="00CA6D08"/>
    <w:rsid w:val="00CB0933"/>
    <w:rsid w:val="00CB652F"/>
    <w:rsid w:val="00CC3929"/>
    <w:rsid w:val="00CC4733"/>
    <w:rsid w:val="00CC47A7"/>
    <w:rsid w:val="00CC619A"/>
    <w:rsid w:val="00CD1288"/>
    <w:rsid w:val="00CD1974"/>
    <w:rsid w:val="00CD5992"/>
    <w:rsid w:val="00CD678B"/>
    <w:rsid w:val="00CE047B"/>
    <w:rsid w:val="00CE0640"/>
    <w:rsid w:val="00CE0792"/>
    <w:rsid w:val="00CE141D"/>
    <w:rsid w:val="00CE1F7C"/>
    <w:rsid w:val="00CE2004"/>
    <w:rsid w:val="00CE2EEE"/>
    <w:rsid w:val="00CE3CBF"/>
    <w:rsid w:val="00CE4905"/>
    <w:rsid w:val="00CE4C9E"/>
    <w:rsid w:val="00CE6041"/>
    <w:rsid w:val="00CF3202"/>
    <w:rsid w:val="00CF3EF4"/>
    <w:rsid w:val="00D01382"/>
    <w:rsid w:val="00D04412"/>
    <w:rsid w:val="00D0449B"/>
    <w:rsid w:val="00D04BB4"/>
    <w:rsid w:val="00D05821"/>
    <w:rsid w:val="00D0611E"/>
    <w:rsid w:val="00D064DF"/>
    <w:rsid w:val="00D12E93"/>
    <w:rsid w:val="00D1319C"/>
    <w:rsid w:val="00D139C4"/>
    <w:rsid w:val="00D14788"/>
    <w:rsid w:val="00D14A42"/>
    <w:rsid w:val="00D15DA2"/>
    <w:rsid w:val="00D1654A"/>
    <w:rsid w:val="00D169BE"/>
    <w:rsid w:val="00D17A4B"/>
    <w:rsid w:val="00D20472"/>
    <w:rsid w:val="00D206E7"/>
    <w:rsid w:val="00D22CD9"/>
    <w:rsid w:val="00D2348D"/>
    <w:rsid w:val="00D252EA"/>
    <w:rsid w:val="00D26898"/>
    <w:rsid w:val="00D35D7A"/>
    <w:rsid w:val="00D37B21"/>
    <w:rsid w:val="00D403C1"/>
    <w:rsid w:val="00D4181D"/>
    <w:rsid w:val="00D45460"/>
    <w:rsid w:val="00D46AFF"/>
    <w:rsid w:val="00D50B8E"/>
    <w:rsid w:val="00D50D14"/>
    <w:rsid w:val="00D5103D"/>
    <w:rsid w:val="00D52719"/>
    <w:rsid w:val="00D54DE1"/>
    <w:rsid w:val="00D56672"/>
    <w:rsid w:val="00D61C2C"/>
    <w:rsid w:val="00D638A4"/>
    <w:rsid w:val="00D63EC5"/>
    <w:rsid w:val="00D643D1"/>
    <w:rsid w:val="00D64DE7"/>
    <w:rsid w:val="00D64F8E"/>
    <w:rsid w:val="00D655DC"/>
    <w:rsid w:val="00D66832"/>
    <w:rsid w:val="00D668CA"/>
    <w:rsid w:val="00D66E6D"/>
    <w:rsid w:val="00D67344"/>
    <w:rsid w:val="00D70D34"/>
    <w:rsid w:val="00D71E3D"/>
    <w:rsid w:val="00D740D4"/>
    <w:rsid w:val="00D74887"/>
    <w:rsid w:val="00D75740"/>
    <w:rsid w:val="00D76005"/>
    <w:rsid w:val="00D77A42"/>
    <w:rsid w:val="00D80E70"/>
    <w:rsid w:val="00D8518C"/>
    <w:rsid w:val="00D87204"/>
    <w:rsid w:val="00D9415D"/>
    <w:rsid w:val="00D94F27"/>
    <w:rsid w:val="00D968C1"/>
    <w:rsid w:val="00D96C2A"/>
    <w:rsid w:val="00D96ED8"/>
    <w:rsid w:val="00D97325"/>
    <w:rsid w:val="00D97ED9"/>
    <w:rsid w:val="00DA0866"/>
    <w:rsid w:val="00DA4EBD"/>
    <w:rsid w:val="00DA5C07"/>
    <w:rsid w:val="00DA6440"/>
    <w:rsid w:val="00DA6AE7"/>
    <w:rsid w:val="00DA7317"/>
    <w:rsid w:val="00DB1466"/>
    <w:rsid w:val="00DB2483"/>
    <w:rsid w:val="00DB37D0"/>
    <w:rsid w:val="00DB748B"/>
    <w:rsid w:val="00DC203C"/>
    <w:rsid w:val="00DC4E5E"/>
    <w:rsid w:val="00DD0266"/>
    <w:rsid w:val="00DD1142"/>
    <w:rsid w:val="00DD18C9"/>
    <w:rsid w:val="00DD2BE3"/>
    <w:rsid w:val="00DD3280"/>
    <w:rsid w:val="00DD3544"/>
    <w:rsid w:val="00DD3F23"/>
    <w:rsid w:val="00DD4428"/>
    <w:rsid w:val="00DE056C"/>
    <w:rsid w:val="00DE0C45"/>
    <w:rsid w:val="00DE14B6"/>
    <w:rsid w:val="00DE200A"/>
    <w:rsid w:val="00DE2550"/>
    <w:rsid w:val="00DF2DB4"/>
    <w:rsid w:val="00DF423A"/>
    <w:rsid w:val="00DF4429"/>
    <w:rsid w:val="00DF7183"/>
    <w:rsid w:val="00DF7481"/>
    <w:rsid w:val="00E03569"/>
    <w:rsid w:val="00E03B9A"/>
    <w:rsid w:val="00E1081B"/>
    <w:rsid w:val="00E11096"/>
    <w:rsid w:val="00E115C3"/>
    <w:rsid w:val="00E1221B"/>
    <w:rsid w:val="00E12F5F"/>
    <w:rsid w:val="00E15A85"/>
    <w:rsid w:val="00E1703D"/>
    <w:rsid w:val="00E208F1"/>
    <w:rsid w:val="00E33103"/>
    <w:rsid w:val="00E34361"/>
    <w:rsid w:val="00E346F1"/>
    <w:rsid w:val="00E34896"/>
    <w:rsid w:val="00E412A8"/>
    <w:rsid w:val="00E45122"/>
    <w:rsid w:val="00E45D3B"/>
    <w:rsid w:val="00E45F9D"/>
    <w:rsid w:val="00E479AA"/>
    <w:rsid w:val="00E51000"/>
    <w:rsid w:val="00E52E81"/>
    <w:rsid w:val="00E53B6A"/>
    <w:rsid w:val="00E55B85"/>
    <w:rsid w:val="00E6004B"/>
    <w:rsid w:val="00E6094D"/>
    <w:rsid w:val="00E66D03"/>
    <w:rsid w:val="00E67D10"/>
    <w:rsid w:val="00E71C2E"/>
    <w:rsid w:val="00E721E0"/>
    <w:rsid w:val="00E727B5"/>
    <w:rsid w:val="00E73E6B"/>
    <w:rsid w:val="00E74477"/>
    <w:rsid w:val="00E74982"/>
    <w:rsid w:val="00E763D0"/>
    <w:rsid w:val="00E76536"/>
    <w:rsid w:val="00E76B01"/>
    <w:rsid w:val="00E80C94"/>
    <w:rsid w:val="00E83A17"/>
    <w:rsid w:val="00E85E9B"/>
    <w:rsid w:val="00E911F2"/>
    <w:rsid w:val="00E91A8C"/>
    <w:rsid w:val="00E94122"/>
    <w:rsid w:val="00E948DF"/>
    <w:rsid w:val="00E95039"/>
    <w:rsid w:val="00E95A55"/>
    <w:rsid w:val="00E96728"/>
    <w:rsid w:val="00EA27BD"/>
    <w:rsid w:val="00EA434B"/>
    <w:rsid w:val="00EA4A7F"/>
    <w:rsid w:val="00EA6B2B"/>
    <w:rsid w:val="00EB315B"/>
    <w:rsid w:val="00EB3AC2"/>
    <w:rsid w:val="00EB53A5"/>
    <w:rsid w:val="00EB5421"/>
    <w:rsid w:val="00EC5BA4"/>
    <w:rsid w:val="00ED2541"/>
    <w:rsid w:val="00ED2BC0"/>
    <w:rsid w:val="00ED458D"/>
    <w:rsid w:val="00EE0D09"/>
    <w:rsid w:val="00EE23AA"/>
    <w:rsid w:val="00EE2FC8"/>
    <w:rsid w:val="00EE337B"/>
    <w:rsid w:val="00EE444B"/>
    <w:rsid w:val="00EE6D16"/>
    <w:rsid w:val="00EF068A"/>
    <w:rsid w:val="00EF1802"/>
    <w:rsid w:val="00EF31FC"/>
    <w:rsid w:val="00EF71BA"/>
    <w:rsid w:val="00F03552"/>
    <w:rsid w:val="00F06511"/>
    <w:rsid w:val="00F115BD"/>
    <w:rsid w:val="00F13EDD"/>
    <w:rsid w:val="00F14C47"/>
    <w:rsid w:val="00F202B9"/>
    <w:rsid w:val="00F20C8F"/>
    <w:rsid w:val="00F220AE"/>
    <w:rsid w:val="00F23392"/>
    <w:rsid w:val="00F25185"/>
    <w:rsid w:val="00F25F5C"/>
    <w:rsid w:val="00F301E9"/>
    <w:rsid w:val="00F302EF"/>
    <w:rsid w:val="00F319C2"/>
    <w:rsid w:val="00F3302C"/>
    <w:rsid w:val="00F40C47"/>
    <w:rsid w:val="00F4138E"/>
    <w:rsid w:val="00F41424"/>
    <w:rsid w:val="00F4175A"/>
    <w:rsid w:val="00F43CA8"/>
    <w:rsid w:val="00F466EC"/>
    <w:rsid w:val="00F4789A"/>
    <w:rsid w:val="00F50131"/>
    <w:rsid w:val="00F555D7"/>
    <w:rsid w:val="00F57E4C"/>
    <w:rsid w:val="00F62C33"/>
    <w:rsid w:val="00F65AED"/>
    <w:rsid w:val="00F65EF0"/>
    <w:rsid w:val="00F70EC7"/>
    <w:rsid w:val="00F71B52"/>
    <w:rsid w:val="00F72735"/>
    <w:rsid w:val="00F75C57"/>
    <w:rsid w:val="00F7716B"/>
    <w:rsid w:val="00F77952"/>
    <w:rsid w:val="00F807B4"/>
    <w:rsid w:val="00F8105B"/>
    <w:rsid w:val="00F828C4"/>
    <w:rsid w:val="00F833FB"/>
    <w:rsid w:val="00F83A2B"/>
    <w:rsid w:val="00F84632"/>
    <w:rsid w:val="00F85274"/>
    <w:rsid w:val="00F86195"/>
    <w:rsid w:val="00F94461"/>
    <w:rsid w:val="00F946EE"/>
    <w:rsid w:val="00F97333"/>
    <w:rsid w:val="00FA0161"/>
    <w:rsid w:val="00FA12EC"/>
    <w:rsid w:val="00FA1C3F"/>
    <w:rsid w:val="00FA4488"/>
    <w:rsid w:val="00FA4736"/>
    <w:rsid w:val="00FB09A9"/>
    <w:rsid w:val="00FB298B"/>
    <w:rsid w:val="00FB2EBB"/>
    <w:rsid w:val="00FB4293"/>
    <w:rsid w:val="00FB6C8C"/>
    <w:rsid w:val="00FC5089"/>
    <w:rsid w:val="00FC50AE"/>
    <w:rsid w:val="00FD4C73"/>
    <w:rsid w:val="00FD5BAD"/>
    <w:rsid w:val="00FD5FF9"/>
    <w:rsid w:val="00FD7801"/>
    <w:rsid w:val="00FE17FD"/>
    <w:rsid w:val="00FE2BDC"/>
    <w:rsid w:val="00FF15CF"/>
    <w:rsid w:val="00FF18CD"/>
    <w:rsid w:val="00FF1A96"/>
    <w:rsid w:val="00FF2086"/>
    <w:rsid w:val="00FF4BF7"/>
    <w:rsid w:val="00FF4F72"/>
    <w:rsid w:val="00FF50FD"/>
    <w:rsid w:val="00FF63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67248AA"/>
  <w15:chartTrackingRefBased/>
  <w15:docId w15:val="{83AD3BFF-88FA-4878-8D4F-621A96EB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cs="Arial"/>
      <w:color w:val="000000"/>
      <w:sz w:val="22"/>
      <w:szCs w:val="22"/>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84A46"/>
    <w:rPr>
      <w:color w:val="0000FF"/>
      <w:u w:val="single"/>
    </w:rPr>
  </w:style>
  <w:style w:type="character" w:styleId="Siln">
    <w:name w:val="Strong"/>
    <w:qFormat/>
    <w:rsid w:val="00F319C2"/>
    <w:rPr>
      <w:b/>
      <w:bCs/>
    </w:rPr>
  </w:style>
  <w:style w:type="paragraph" w:styleId="Odstavecseseznamem">
    <w:name w:val="List Paragraph"/>
    <w:basedOn w:val="Normln"/>
    <w:uiPriority w:val="34"/>
    <w:qFormat/>
    <w:rsid w:val="00AC1E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egisu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c.org.uk/project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3447</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lpstr>
    </vt:vector>
  </TitlesOfParts>
  <Company>Forest School</Company>
  <LinksUpToDate>false</LinksUpToDate>
  <CharactersWithSpaces>23741</CharactersWithSpaces>
  <SharedDoc>false</SharedDoc>
  <HLinks>
    <vt:vector size="6" baseType="variant">
      <vt:variant>
        <vt:i4>7995434</vt:i4>
      </vt:variant>
      <vt:variant>
        <vt:i4>0</vt:i4>
      </vt:variant>
      <vt:variant>
        <vt:i4>0</vt:i4>
      </vt:variant>
      <vt:variant>
        <vt:i4>5</vt:i4>
      </vt:variant>
      <vt:variant>
        <vt:lpwstr>http://www.hmc.org.uk/projects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dc:creator>
  <cp:keywords/>
  <dc:description/>
  <cp:lastModifiedBy>Jana Eremiasova Knesplova</cp:lastModifiedBy>
  <cp:revision>2</cp:revision>
  <cp:lastPrinted>2015-08-10T20:42:00Z</cp:lastPrinted>
  <dcterms:created xsi:type="dcterms:W3CDTF">2023-07-04T10:45:00Z</dcterms:created>
  <dcterms:modified xsi:type="dcterms:W3CDTF">2023-07-04T10:45:00Z</dcterms:modified>
</cp:coreProperties>
</file>